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DB626" w14:textId="77777777" w:rsidR="00CB6A7A" w:rsidRPr="007B7233" w:rsidRDefault="00CB6A7A" w:rsidP="001A3B1C">
      <w:pPr>
        <w:pStyle w:val="Geenafstand"/>
        <w:spacing w:line="276" w:lineRule="auto"/>
        <w:rPr>
          <w:rFonts w:ascii="Verdana" w:hAnsi="Verdana" w:cs="Times New Roman"/>
          <w:kern w:val="1"/>
          <w:sz w:val="22"/>
          <w:szCs w:val="22"/>
        </w:rPr>
      </w:pPr>
      <w:r w:rsidRPr="007B7233">
        <w:rPr>
          <w:rFonts w:ascii="Verdana" w:hAnsi="Verdana"/>
          <w:kern w:val="1"/>
          <w:sz w:val="22"/>
          <w:szCs w:val="22"/>
        </w:rPr>
        <w:t>Notulen Algemene Ledenvergadering</w:t>
      </w:r>
      <w:r w:rsidR="00C84818" w:rsidRPr="007B7233">
        <w:rPr>
          <w:rFonts w:ascii="Verdana" w:hAnsi="Verdana"/>
          <w:kern w:val="1"/>
          <w:sz w:val="22"/>
          <w:szCs w:val="22"/>
        </w:rPr>
        <w:t xml:space="preserve"> VBU</w:t>
      </w:r>
    </w:p>
    <w:p w14:paraId="2D91C12C" w14:textId="77777777" w:rsidR="00C84818" w:rsidRPr="007B7233" w:rsidRDefault="00CB6A7A" w:rsidP="001A3B1C">
      <w:pPr>
        <w:pStyle w:val="Geenafstand"/>
        <w:spacing w:line="276" w:lineRule="auto"/>
        <w:rPr>
          <w:rFonts w:ascii="Verdana" w:hAnsi="Verdana" w:cs="Times New Roman"/>
          <w:iCs/>
          <w:kern w:val="1"/>
          <w:sz w:val="22"/>
          <w:szCs w:val="22"/>
        </w:rPr>
      </w:pPr>
      <w:r w:rsidRPr="007B7233">
        <w:rPr>
          <w:rFonts w:ascii="Verdana" w:hAnsi="Verdana"/>
          <w:iCs/>
          <w:kern w:val="1"/>
          <w:sz w:val="22"/>
          <w:szCs w:val="22"/>
        </w:rPr>
        <w:t>Maandag 28-09-2015, 20.00u.</w:t>
      </w:r>
    </w:p>
    <w:p w14:paraId="4BAC8801" w14:textId="77777777" w:rsidR="00067E22" w:rsidRPr="007B7233" w:rsidRDefault="00067E22" w:rsidP="001A3B1C">
      <w:pPr>
        <w:pStyle w:val="Geenafstand"/>
        <w:spacing w:line="276" w:lineRule="auto"/>
        <w:rPr>
          <w:rFonts w:ascii="Verdana" w:hAnsi="Verdana" w:cs="Calibri"/>
          <w:kern w:val="1"/>
          <w:sz w:val="22"/>
          <w:szCs w:val="22"/>
        </w:rPr>
      </w:pPr>
    </w:p>
    <w:p w14:paraId="34EA7218" w14:textId="77777777" w:rsidR="007B7233" w:rsidRPr="007B7233" w:rsidRDefault="007B7233" w:rsidP="001A3B1C">
      <w:pPr>
        <w:pStyle w:val="Geenafstand"/>
        <w:spacing w:line="276" w:lineRule="auto"/>
        <w:rPr>
          <w:rFonts w:ascii="Verdana" w:hAnsi="Verdana" w:cs="Calibri"/>
          <w:b/>
          <w:kern w:val="1"/>
          <w:sz w:val="22"/>
          <w:szCs w:val="22"/>
          <w:u w:val="single"/>
        </w:rPr>
      </w:pPr>
      <w:r w:rsidRPr="007B7233">
        <w:rPr>
          <w:rFonts w:ascii="Verdana" w:hAnsi="Verdana" w:cs="Calibri"/>
          <w:b/>
          <w:kern w:val="1"/>
          <w:sz w:val="22"/>
          <w:szCs w:val="22"/>
          <w:u w:val="single"/>
        </w:rPr>
        <w:t>1. Opening</w:t>
      </w:r>
    </w:p>
    <w:p w14:paraId="2127D37E" w14:textId="253544B0" w:rsidR="007B7233" w:rsidRPr="007B7233" w:rsidRDefault="00C84818" w:rsidP="001A3B1C">
      <w:pPr>
        <w:pStyle w:val="Geenafstand"/>
        <w:spacing w:line="276" w:lineRule="auto"/>
        <w:rPr>
          <w:rFonts w:ascii="Verdana" w:hAnsi="Verdana" w:cs="Calibri"/>
          <w:kern w:val="1"/>
          <w:sz w:val="22"/>
          <w:szCs w:val="22"/>
        </w:rPr>
      </w:pPr>
      <w:r w:rsidRPr="007B7233">
        <w:rPr>
          <w:rFonts w:ascii="Verdana" w:hAnsi="Verdana" w:cs="Calibri"/>
          <w:kern w:val="1"/>
          <w:sz w:val="22"/>
          <w:szCs w:val="22"/>
        </w:rPr>
        <w:t xml:space="preserve">De voorzitter, </w:t>
      </w:r>
      <w:r w:rsidR="00CB6A7A" w:rsidRPr="007B7233">
        <w:rPr>
          <w:rFonts w:ascii="Verdana" w:hAnsi="Verdana" w:cs="Calibri"/>
          <w:kern w:val="1"/>
          <w:sz w:val="22"/>
          <w:szCs w:val="22"/>
        </w:rPr>
        <w:t>Brian Maduro</w:t>
      </w:r>
      <w:r w:rsidRPr="007B7233">
        <w:rPr>
          <w:rFonts w:ascii="Verdana" w:hAnsi="Verdana" w:cs="Calibri"/>
          <w:kern w:val="1"/>
          <w:sz w:val="22"/>
          <w:szCs w:val="22"/>
        </w:rPr>
        <w:t xml:space="preserve">, </w:t>
      </w:r>
      <w:r w:rsidR="00CB6A7A" w:rsidRPr="007B7233">
        <w:rPr>
          <w:rFonts w:ascii="Verdana" w:hAnsi="Verdana" w:cs="Calibri"/>
          <w:kern w:val="1"/>
          <w:sz w:val="22"/>
          <w:szCs w:val="22"/>
        </w:rPr>
        <w:t>heet i</w:t>
      </w:r>
      <w:r w:rsidR="002C418E">
        <w:rPr>
          <w:rFonts w:ascii="Verdana" w:hAnsi="Verdana" w:cs="Calibri"/>
          <w:kern w:val="1"/>
          <w:sz w:val="22"/>
          <w:szCs w:val="22"/>
        </w:rPr>
        <w:t>edereen welkom bij de ALV van 28</w:t>
      </w:r>
      <w:bookmarkStart w:id="0" w:name="_GoBack"/>
      <w:bookmarkEnd w:id="0"/>
      <w:r w:rsidR="00CB6A7A" w:rsidRPr="007B7233">
        <w:rPr>
          <w:rFonts w:ascii="Verdana" w:hAnsi="Verdana" w:cs="Calibri"/>
          <w:kern w:val="1"/>
          <w:sz w:val="22"/>
          <w:szCs w:val="22"/>
        </w:rPr>
        <w:t xml:space="preserve"> september 2015 in het nieuwe kantoor.</w:t>
      </w:r>
    </w:p>
    <w:p w14:paraId="0FE95B46" w14:textId="77777777" w:rsidR="00C84818" w:rsidRPr="007B7233" w:rsidRDefault="00CB6A7A" w:rsidP="001A3B1C">
      <w:pPr>
        <w:pStyle w:val="Geenafstand"/>
        <w:spacing w:line="276" w:lineRule="auto"/>
        <w:rPr>
          <w:rFonts w:ascii="Verdana" w:hAnsi="Verdana" w:cs="Calibri"/>
          <w:kern w:val="1"/>
          <w:sz w:val="22"/>
          <w:szCs w:val="22"/>
        </w:rPr>
      </w:pPr>
      <w:r w:rsidRPr="007B7233">
        <w:rPr>
          <w:rFonts w:ascii="Verdana" w:hAnsi="Verdana" w:cs="Calibri"/>
          <w:kern w:val="1"/>
          <w:sz w:val="22"/>
          <w:szCs w:val="22"/>
        </w:rPr>
        <w:t xml:space="preserve"> </w:t>
      </w:r>
    </w:p>
    <w:p w14:paraId="065F3F63" w14:textId="77777777" w:rsidR="00067E22" w:rsidRPr="007B7233" w:rsidRDefault="00CB6A7A" w:rsidP="001A3B1C">
      <w:pPr>
        <w:pStyle w:val="Geenafstand"/>
        <w:spacing w:line="276" w:lineRule="auto"/>
        <w:rPr>
          <w:rFonts w:ascii="Verdana" w:hAnsi="Verdana" w:cs="Calibri"/>
          <w:b/>
          <w:kern w:val="1"/>
          <w:sz w:val="22"/>
          <w:szCs w:val="22"/>
          <w:u w:val="single"/>
        </w:rPr>
      </w:pPr>
      <w:r w:rsidRPr="007B7233">
        <w:rPr>
          <w:rFonts w:ascii="Verdana" w:hAnsi="Verdana" w:cs="Calibri"/>
          <w:b/>
          <w:kern w:val="1"/>
          <w:sz w:val="22"/>
          <w:szCs w:val="22"/>
          <w:u w:val="single"/>
        </w:rPr>
        <w:t>2.</w:t>
      </w:r>
      <w:r w:rsidR="00C84818" w:rsidRPr="007B7233">
        <w:rPr>
          <w:rFonts w:ascii="Verdana" w:hAnsi="Verdana" w:cs="Calibri"/>
          <w:b/>
          <w:kern w:val="1"/>
          <w:sz w:val="22"/>
          <w:szCs w:val="22"/>
          <w:u w:val="single"/>
        </w:rPr>
        <w:t xml:space="preserve"> </w:t>
      </w:r>
      <w:r w:rsidRPr="007B7233">
        <w:rPr>
          <w:rFonts w:ascii="Verdana" w:hAnsi="Verdana" w:cs="Calibri"/>
          <w:b/>
          <w:kern w:val="1"/>
          <w:sz w:val="22"/>
          <w:szCs w:val="22"/>
          <w:u w:val="single"/>
        </w:rPr>
        <w:t>Agenda</w:t>
      </w:r>
    </w:p>
    <w:p w14:paraId="0F0F59DD" w14:textId="77777777" w:rsidR="007B7233" w:rsidRDefault="004455A4" w:rsidP="001A3B1C">
      <w:pPr>
        <w:pStyle w:val="Geenafstand"/>
        <w:spacing w:line="276" w:lineRule="auto"/>
        <w:rPr>
          <w:rFonts w:ascii="Verdana" w:hAnsi="Verdana" w:cs="Calibri"/>
          <w:kern w:val="1"/>
          <w:sz w:val="22"/>
          <w:szCs w:val="22"/>
        </w:rPr>
      </w:pPr>
      <w:r>
        <w:rPr>
          <w:rFonts w:ascii="Verdana" w:hAnsi="Verdana" w:cs="Calibri"/>
          <w:kern w:val="1"/>
          <w:sz w:val="22"/>
          <w:szCs w:val="22"/>
        </w:rPr>
        <w:t>Geen opmerkingen.</w:t>
      </w:r>
    </w:p>
    <w:p w14:paraId="5AF71CCB" w14:textId="77777777" w:rsidR="004455A4" w:rsidRPr="007B7233" w:rsidRDefault="004455A4" w:rsidP="001A3B1C">
      <w:pPr>
        <w:pStyle w:val="Geenafstand"/>
        <w:spacing w:line="276" w:lineRule="auto"/>
        <w:rPr>
          <w:rFonts w:ascii="Verdana" w:hAnsi="Verdana" w:cs="Calibri"/>
          <w:kern w:val="1"/>
          <w:sz w:val="22"/>
          <w:szCs w:val="22"/>
        </w:rPr>
      </w:pPr>
    </w:p>
    <w:p w14:paraId="551889B6" w14:textId="77777777" w:rsidR="00CB6A7A" w:rsidRPr="007B7233" w:rsidRDefault="00CB6A7A" w:rsidP="001A3B1C">
      <w:pPr>
        <w:pStyle w:val="Geenafstand"/>
        <w:spacing w:line="276" w:lineRule="auto"/>
        <w:rPr>
          <w:rFonts w:ascii="Verdana" w:hAnsi="Verdana" w:cs="Calibri"/>
          <w:b/>
          <w:kern w:val="1"/>
          <w:sz w:val="22"/>
          <w:szCs w:val="22"/>
          <w:u w:val="single"/>
        </w:rPr>
      </w:pPr>
      <w:r w:rsidRPr="007B7233">
        <w:rPr>
          <w:rFonts w:ascii="Verdana" w:hAnsi="Verdana" w:cs="Calibri"/>
          <w:b/>
          <w:kern w:val="1"/>
          <w:sz w:val="22"/>
          <w:szCs w:val="22"/>
          <w:u w:val="single"/>
        </w:rPr>
        <w:t>3.</w:t>
      </w:r>
      <w:r w:rsidR="00C84818" w:rsidRPr="007B7233">
        <w:rPr>
          <w:rFonts w:ascii="Verdana" w:hAnsi="Verdana" w:cs="Calibri"/>
          <w:b/>
          <w:kern w:val="1"/>
          <w:sz w:val="22"/>
          <w:szCs w:val="22"/>
          <w:u w:val="single"/>
        </w:rPr>
        <w:t xml:space="preserve"> </w:t>
      </w:r>
      <w:r w:rsidRPr="007B7233">
        <w:rPr>
          <w:rFonts w:ascii="Verdana" w:hAnsi="Verdana" w:cs="Calibri"/>
          <w:b/>
          <w:kern w:val="1"/>
          <w:sz w:val="22"/>
          <w:szCs w:val="22"/>
          <w:u w:val="single"/>
        </w:rPr>
        <w:t>Goedkeuring notulen 22 april 2015</w:t>
      </w:r>
    </w:p>
    <w:p w14:paraId="2967EF86" w14:textId="77777777" w:rsidR="00C84818" w:rsidRPr="007B7233" w:rsidRDefault="00CB6A7A" w:rsidP="001A3B1C">
      <w:pPr>
        <w:pStyle w:val="Geenafstand"/>
        <w:spacing w:line="276" w:lineRule="auto"/>
        <w:rPr>
          <w:rFonts w:ascii="Verdana" w:hAnsi="Verdana" w:cs="Calibri"/>
          <w:kern w:val="1"/>
          <w:sz w:val="22"/>
          <w:szCs w:val="22"/>
        </w:rPr>
      </w:pPr>
      <w:r w:rsidRPr="007B7233">
        <w:rPr>
          <w:rFonts w:ascii="Verdana" w:hAnsi="Verdana" w:cs="Calibri"/>
          <w:kern w:val="1"/>
          <w:sz w:val="22"/>
          <w:szCs w:val="22"/>
        </w:rPr>
        <w:t>De notulen van 22 april 2015 word</w:t>
      </w:r>
      <w:r w:rsidR="00C84818" w:rsidRPr="007B7233">
        <w:rPr>
          <w:rFonts w:ascii="Verdana" w:hAnsi="Verdana" w:cs="Calibri"/>
          <w:kern w:val="1"/>
          <w:sz w:val="22"/>
          <w:szCs w:val="22"/>
        </w:rPr>
        <w:t>en</w:t>
      </w:r>
      <w:r w:rsidRPr="007B7233">
        <w:rPr>
          <w:rFonts w:ascii="Verdana" w:hAnsi="Verdana" w:cs="Calibri"/>
          <w:kern w:val="1"/>
          <w:sz w:val="22"/>
          <w:szCs w:val="22"/>
        </w:rPr>
        <w:t xml:space="preserve"> goedgekeurd. </w:t>
      </w:r>
    </w:p>
    <w:p w14:paraId="135CAA72" w14:textId="77777777" w:rsidR="007B7233" w:rsidRPr="007B7233" w:rsidRDefault="007B7233" w:rsidP="001A3B1C">
      <w:pPr>
        <w:pStyle w:val="Geenafstand"/>
        <w:spacing w:line="276" w:lineRule="auto"/>
        <w:rPr>
          <w:rFonts w:ascii="Verdana" w:hAnsi="Verdana" w:cs="Calibri"/>
          <w:kern w:val="1"/>
          <w:sz w:val="22"/>
          <w:szCs w:val="22"/>
        </w:rPr>
      </w:pPr>
    </w:p>
    <w:p w14:paraId="650384D2" w14:textId="77777777" w:rsidR="00CB6A7A" w:rsidRPr="007B7233" w:rsidRDefault="00CB6A7A" w:rsidP="001A3B1C">
      <w:pPr>
        <w:pStyle w:val="Geenafstand"/>
        <w:spacing w:line="276" w:lineRule="auto"/>
        <w:rPr>
          <w:rFonts w:ascii="Verdana" w:hAnsi="Verdana" w:cs="Calibri"/>
          <w:b/>
          <w:kern w:val="1"/>
          <w:sz w:val="22"/>
          <w:szCs w:val="22"/>
          <w:u w:val="single"/>
        </w:rPr>
      </w:pPr>
      <w:r w:rsidRPr="007B7233">
        <w:rPr>
          <w:rFonts w:ascii="Verdana" w:hAnsi="Verdana" w:cs="Calibri"/>
          <w:b/>
          <w:kern w:val="1"/>
          <w:sz w:val="22"/>
          <w:szCs w:val="22"/>
          <w:u w:val="single"/>
        </w:rPr>
        <w:t>4.</w:t>
      </w:r>
      <w:r w:rsidR="00C84818" w:rsidRPr="007B7233">
        <w:rPr>
          <w:rFonts w:ascii="Verdana" w:hAnsi="Verdana" w:cs="Calibri"/>
          <w:b/>
          <w:kern w:val="1"/>
          <w:sz w:val="22"/>
          <w:szCs w:val="22"/>
          <w:u w:val="single"/>
        </w:rPr>
        <w:t xml:space="preserve"> </w:t>
      </w:r>
      <w:r w:rsidRPr="007B7233">
        <w:rPr>
          <w:rFonts w:ascii="Verdana" w:hAnsi="Verdana" w:cs="Calibri"/>
          <w:b/>
          <w:kern w:val="1"/>
          <w:sz w:val="22"/>
          <w:szCs w:val="22"/>
          <w:u w:val="single"/>
        </w:rPr>
        <w:t>Lichtkunstwerk Uilenstede</w:t>
      </w:r>
    </w:p>
    <w:p w14:paraId="530B48F9" w14:textId="77777777" w:rsidR="00CB6A7A" w:rsidRPr="007B7233" w:rsidRDefault="00CB6A7A" w:rsidP="001A3B1C">
      <w:pPr>
        <w:pStyle w:val="Geenafstand"/>
        <w:spacing w:line="276" w:lineRule="auto"/>
        <w:rPr>
          <w:rFonts w:ascii="Verdana" w:hAnsi="Verdana" w:cs="Calibri"/>
          <w:kern w:val="1"/>
          <w:sz w:val="22"/>
          <w:szCs w:val="22"/>
        </w:rPr>
      </w:pPr>
      <w:r w:rsidRPr="007B7233">
        <w:rPr>
          <w:rFonts w:ascii="Verdana" w:hAnsi="Verdana" w:cs="Calibri"/>
          <w:kern w:val="1"/>
          <w:sz w:val="22"/>
          <w:szCs w:val="22"/>
        </w:rPr>
        <w:t xml:space="preserve">DUWO wil graag een lichtkunstwerk op Uilenstede plaatsen. DUWO kwam op dit idee door het </w:t>
      </w:r>
      <w:r w:rsidR="00C84818" w:rsidRPr="007B7233">
        <w:rPr>
          <w:rFonts w:ascii="Verdana" w:hAnsi="Verdana" w:cs="Calibri"/>
          <w:kern w:val="1"/>
          <w:sz w:val="22"/>
          <w:szCs w:val="22"/>
        </w:rPr>
        <w:t>succes</w:t>
      </w:r>
      <w:r w:rsidRPr="007B7233">
        <w:rPr>
          <w:rFonts w:ascii="Verdana" w:hAnsi="Verdana" w:cs="Calibri"/>
          <w:kern w:val="1"/>
          <w:sz w:val="22"/>
          <w:szCs w:val="22"/>
        </w:rPr>
        <w:t xml:space="preserve"> van het lichtfestival in</w:t>
      </w:r>
      <w:r w:rsidR="00C84818" w:rsidRPr="007B7233">
        <w:rPr>
          <w:rFonts w:ascii="Verdana" w:hAnsi="Verdana" w:cs="Calibri"/>
          <w:kern w:val="1"/>
          <w:sz w:val="22"/>
          <w:szCs w:val="22"/>
        </w:rPr>
        <w:t xml:space="preserve"> Amsterdam. Het kunstwerk wordt </w:t>
      </w:r>
      <w:r w:rsidRPr="007B7233">
        <w:rPr>
          <w:rFonts w:ascii="Verdana" w:hAnsi="Verdana" w:cs="Calibri"/>
          <w:kern w:val="1"/>
          <w:sz w:val="22"/>
          <w:szCs w:val="22"/>
        </w:rPr>
        <w:t>een haardvuur met acht boomstammen en lichtvlammen. Het dient als symbool van ontmoeting tussen mensen, warmte en gezelligheid. De beoogde plek is het grasveld voor het spo</w:t>
      </w:r>
      <w:r w:rsidR="00C84818" w:rsidRPr="007B7233">
        <w:rPr>
          <w:rFonts w:ascii="Verdana" w:hAnsi="Verdana" w:cs="Calibri"/>
          <w:kern w:val="1"/>
          <w:sz w:val="22"/>
          <w:szCs w:val="22"/>
        </w:rPr>
        <w:t xml:space="preserve">rtcentrum. </w:t>
      </w:r>
      <w:r w:rsidR="00C84818" w:rsidRPr="007B7233">
        <w:rPr>
          <w:rFonts w:ascii="Verdana" w:hAnsi="Verdana" w:cs="Calibri"/>
          <w:kern w:val="1"/>
          <w:sz w:val="22"/>
          <w:szCs w:val="22"/>
        </w:rPr>
        <w:br/>
        <w:t>De totale kosten van</w:t>
      </w:r>
      <w:r w:rsidRPr="007B7233">
        <w:rPr>
          <w:rFonts w:ascii="Verdana" w:hAnsi="Verdana" w:cs="Calibri"/>
          <w:kern w:val="1"/>
          <w:sz w:val="22"/>
          <w:szCs w:val="22"/>
        </w:rPr>
        <w:t xml:space="preserve"> het lichtkunstwerk bedragen 20.000 euro. Hiervan heeft DUWO aangegeven 6.000 euro voor zijn rekening te willen nemen, plus alle variabele kosten zoals beheer en onderhoud. Het maximale bedrag </w:t>
      </w:r>
      <w:r w:rsidR="00C84818" w:rsidRPr="007B7233">
        <w:rPr>
          <w:rFonts w:ascii="Verdana" w:hAnsi="Verdana" w:cs="Calibri"/>
          <w:kern w:val="1"/>
          <w:sz w:val="22"/>
          <w:szCs w:val="22"/>
        </w:rPr>
        <w:t>d</w:t>
      </w:r>
      <w:r w:rsidRPr="007B7233">
        <w:rPr>
          <w:rFonts w:ascii="Verdana" w:hAnsi="Verdana" w:cs="Calibri"/>
          <w:kern w:val="1"/>
          <w:sz w:val="22"/>
          <w:szCs w:val="22"/>
        </w:rPr>
        <w:t xml:space="preserve">at de VBU zou willen investeren is 5.000 euro. Er zijn momenteel </w:t>
      </w:r>
      <w:r w:rsidR="00C84818" w:rsidRPr="007B7233">
        <w:rPr>
          <w:rFonts w:ascii="Verdana" w:hAnsi="Verdana" w:cs="Calibri"/>
          <w:kern w:val="1"/>
          <w:sz w:val="22"/>
          <w:szCs w:val="22"/>
        </w:rPr>
        <w:t>vier</w:t>
      </w:r>
      <w:r w:rsidRPr="007B7233">
        <w:rPr>
          <w:rFonts w:ascii="Verdana" w:hAnsi="Verdana" w:cs="Calibri"/>
          <w:kern w:val="1"/>
          <w:sz w:val="22"/>
          <w:szCs w:val="22"/>
        </w:rPr>
        <w:t xml:space="preserve"> partijen die hebben aangegeven te willen bijdragen aan het lichtkunstwerk (DUWO, VBU, </w:t>
      </w:r>
      <w:proofErr w:type="spellStart"/>
      <w:r w:rsidRPr="007B7233">
        <w:rPr>
          <w:rFonts w:ascii="Verdana" w:hAnsi="Verdana" w:cs="Calibri"/>
          <w:kern w:val="1"/>
          <w:sz w:val="22"/>
          <w:szCs w:val="22"/>
        </w:rPr>
        <w:t>Lingotto</w:t>
      </w:r>
      <w:proofErr w:type="spellEnd"/>
      <w:r w:rsidRPr="007B7233">
        <w:rPr>
          <w:rFonts w:ascii="Verdana" w:hAnsi="Verdana" w:cs="Calibri"/>
          <w:kern w:val="1"/>
          <w:sz w:val="22"/>
          <w:szCs w:val="22"/>
        </w:rPr>
        <w:t xml:space="preserve"> en Ursem). Het maximale bedrag dat </w:t>
      </w:r>
      <w:r w:rsidR="00C84818" w:rsidRPr="007B7233">
        <w:rPr>
          <w:rFonts w:ascii="Verdana" w:hAnsi="Verdana" w:cs="Calibri"/>
          <w:kern w:val="1"/>
          <w:sz w:val="22"/>
          <w:szCs w:val="22"/>
        </w:rPr>
        <w:t>VBU</w:t>
      </w:r>
      <w:r w:rsidRPr="007B7233">
        <w:rPr>
          <w:rFonts w:ascii="Verdana" w:hAnsi="Verdana" w:cs="Calibri"/>
          <w:kern w:val="1"/>
          <w:sz w:val="22"/>
          <w:szCs w:val="22"/>
        </w:rPr>
        <w:t xml:space="preserve"> wil investeren is het totaalbedrag gedeeld door het aantal partijen. Mogelijk komen er meerdere partijen bij, wat kan leiden tot een vermindering van de kosten. </w:t>
      </w:r>
    </w:p>
    <w:p w14:paraId="72FB6CBE" w14:textId="77777777" w:rsidR="00C84818" w:rsidRPr="007B7233" w:rsidRDefault="00CB6A7A" w:rsidP="001A3B1C">
      <w:pPr>
        <w:pStyle w:val="Geenafstand"/>
        <w:spacing w:line="276" w:lineRule="auto"/>
        <w:rPr>
          <w:rFonts w:ascii="Verdana" w:hAnsi="Verdana" w:cs="Calibri"/>
          <w:kern w:val="1"/>
          <w:sz w:val="22"/>
          <w:szCs w:val="22"/>
        </w:rPr>
      </w:pPr>
      <w:r w:rsidRPr="007B7233">
        <w:rPr>
          <w:rFonts w:ascii="Verdana" w:hAnsi="Verdana" w:cs="Calibri"/>
          <w:kern w:val="1"/>
          <w:sz w:val="22"/>
          <w:szCs w:val="22"/>
        </w:rPr>
        <w:t xml:space="preserve">De VBU ziet het lichtkunstwerk als een duurzame investering. </w:t>
      </w:r>
      <w:r w:rsidR="00C84818" w:rsidRPr="007B7233">
        <w:rPr>
          <w:rFonts w:ascii="Verdana" w:hAnsi="Verdana" w:cs="Calibri"/>
          <w:kern w:val="1"/>
          <w:sz w:val="22"/>
          <w:szCs w:val="22"/>
        </w:rPr>
        <w:t>VBU heeft</w:t>
      </w:r>
      <w:r w:rsidRPr="007B7233">
        <w:rPr>
          <w:rFonts w:ascii="Verdana" w:hAnsi="Verdana" w:cs="Calibri"/>
          <w:kern w:val="1"/>
          <w:sz w:val="22"/>
          <w:szCs w:val="22"/>
        </w:rPr>
        <w:t xml:space="preserve"> van DUWO 40.000 euro gekregen om te gebruiken als duurzame investering. Hier is ook de verhuizing van betaald. Na de betaling van het lichtkunstwerk houden wij nog 28.800 euro over om te besteden aan andere </w:t>
      </w:r>
      <w:r w:rsidR="00C84818" w:rsidRPr="007B7233">
        <w:rPr>
          <w:rFonts w:ascii="Verdana" w:hAnsi="Verdana" w:cs="Calibri"/>
          <w:kern w:val="1"/>
          <w:sz w:val="22"/>
          <w:szCs w:val="22"/>
        </w:rPr>
        <w:t>projecten</w:t>
      </w:r>
      <w:r w:rsidRPr="007B7233">
        <w:rPr>
          <w:rFonts w:ascii="Verdana" w:hAnsi="Verdana" w:cs="Calibri"/>
          <w:kern w:val="1"/>
          <w:sz w:val="22"/>
          <w:szCs w:val="22"/>
        </w:rPr>
        <w:t xml:space="preserve"> zoals </w:t>
      </w:r>
      <w:proofErr w:type="spellStart"/>
      <w:r w:rsidRPr="007B7233">
        <w:rPr>
          <w:rFonts w:ascii="Verdana" w:hAnsi="Verdana" w:cs="Calibri"/>
          <w:kern w:val="1"/>
          <w:sz w:val="22"/>
          <w:szCs w:val="22"/>
        </w:rPr>
        <w:t>bbq’s</w:t>
      </w:r>
      <w:proofErr w:type="spellEnd"/>
      <w:r w:rsidRPr="007B7233">
        <w:rPr>
          <w:rFonts w:ascii="Verdana" w:hAnsi="Verdana" w:cs="Calibri"/>
          <w:kern w:val="1"/>
          <w:sz w:val="22"/>
          <w:szCs w:val="22"/>
        </w:rPr>
        <w:t xml:space="preserve"> en hekken voor het sportveld. </w:t>
      </w:r>
      <w:r w:rsidR="00C84818" w:rsidRPr="007B7233">
        <w:rPr>
          <w:rFonts w:ascii="Verdana" w:hAnsi="Verdana" w:cs="Calibri"/>
          <w:kern w:val="1"/>
          <w:sz w:val="22"/>
          <w:szCs w:val="22"/>
        </w:rPr>
        <w:t>VBU komt</w:t>
      </w:r>
      <w:r w:rsidRPr="007B7233">
        <w:rPr>
          <w:rFonts w:ascii="Verdana" w:hAnsi="Verdana" w:cs="Calibri"/>
          <w:kern w:val="1"/>
          <w:sz w:val="22"/>
          <w:szCs w:val="22"/>
        </w:rPr>
        <w:t xml:space="preserve"> in een volgende ALV terug op deze investeringen. </w:t>
      </w:r>
    </w:p>
    <w:p w14:paraId="3287B1A1" w14:textId="77777777" w:rsidR="00C84818" w:rsidRPr="007B7233" w:rsidRDefault="00C84818" w:rsidP="001A3B1C">
      <w:pPr>
        <w:pStyle w:val="Geenafstand"/>
        <w:spacing w:line="276" w:lineRule="auto"/>
        <w:rPr>
          <w:rFonts w:ascii="Verdana" w:hAnsi="Verdana" w:cs="Calibri"/>
          <w:kern w:val="1"/>
          <w:sz w:val="22"/>
          <w:szCs w:val="22"/>
        </w:rPr>
      </w:pPr>
    </w:p>
    <w:p w14:paraId="1AB64A07" w14:textId="77777777" w:rsidR="00CB6A7A" w:rsidRPr="007B7233" w:rsidRDefault="00CB6A7A" w:rsidP="001A3B1C">
      <w:pPr>
        <w:pStyle w:val="Geenafstand"/>
        <w:spacing w:line="276" w:lineRule="auto"/>
        <w:rPr>
          <w:rFonts w:ascii="Verdana" w:hAnsi="Verdana" w:cs="Calibri"/>
          <w:kern w:val="1"/>
          <w:sz w:val="22"/>
          <w:szCs w:val="22"/>
        </w:rPr>
      </w:pPr>
      <w:r w:rsidRPr="007B7233">
        <w:rPr>
          <w:rFonts w:ascii="Verdana" w:hAnsi="Verdana" w:cs="Calibri"/>
          <w:b/>
          <w:kern w:val="1"/>
          <w:sz w:val="22"/>
          <w:szCs w:val="22"/>
          <w:u w:val="single"/>
        </w:rPr>
        <w:t>5.</w:t>
      </w:r>
      <w:r w:rsidR="00067E22" w:rsidRPr="007B7233">
        <w:rPr>
          <w:rFonts w:ascii="Verdana" w:hAnsi="Verdana" w:cs="Calibri"/>
          <w:b/>
          <w:kern w:val="1"/>
          <w:sz w:val="22"/>
          <w:szCs w:val="22"/>
          <w:u w:val="single"/>
        </w:rPr>
        <w:t xml:space="preserve"> </w:t>
      </w:r>
      <w:r w:rsidRPr="007B7233">
        <w:rPr>
          <w:rFonts w:ascii="Verdana" w:hAnsi="Verdana" w:cs="Calibri"/>
          <w:b/>
          <w:kern w:val="1"/>
          <w:sz w:val="22"/>
          <w:szCs w:val="22"/>
          <w:u w:val="single"/>
        </w:rPr>
        <w:t>Doorprocederen kantonrechter</w:t>
      </w:r>
      <w:r w:rsidR="00C84818" w:rsidRPr="007B7233">
        <w:rPr>
          <w:rFonts w:ascii="Verdana" w:hAnsi="Verdana" w:cs="Calibri"/>
          <w:b/>
          <w:kern w:val="1"/>
          <w:sz w:val="22"/>
          <w:szCs w:val="22"/>
          <w:u w:val="single"/>
        </w:rPr>
        <w:br/>
      </w:r>
      <w:r w:rsidRPr="007B7233">
        <w:rPr>
          <w:rFonts w:ascii="Verdana" w:hAnsi="Verdana" w:cs="Times"/>
          <w:sz w:val="22"/>
          <w:szCs w:val="22"/>
        </w:rPr>
        <w:t xml:space="preserve">Op 21 augustus 2014 heeft DUWO de adviesaanvraag 'Servicekosten Huismeester' verstuurd aan BRES, </w:t>
      </w:r>
      <w:proofErr w:type="spellStart"/>
      <w:r w:rsidRPr="007B7233">
        <w:rPr>
          <w:rFonts w:ascii="Verdana" w:hAnsi="Verdana" w:cs="Times"/>
          <w:sz w:val="22"/>
          <w:szCs w:val="22"/>
        </w:rPr>
        <w:t>WijWonen</w:t>
      </w:r>
      <w:proofErr w:type="spellEnd"/>
      <w:r w:rsidRPr="007B7233">
        <w:rPr>
          <w:rFonts w:ascii="Verdana" w:hAnsi="Verdana" w:cs="Times"/>
          <w:sz w:val="22"/>
          <w:szCs w:val="22"/>
        </w:rPr>
        <w:t xml:space="preserve">, VBU en </w:t>
      </w:r>
      <w:proofErr w:type="spellStart"/>
      <w:r w:rsidRPr="007B7233">
        <w:rPr>
          <w:rFonts w:ascii="Verdana" w:hAnsi="Verdana" w:cs="Times"/>
          <w:sz w:val="22"/>
          <w:szCs w:val="22"/>
        </w:rPr>
        <w:t>Duwoners</w:t>
      </w:r>
      <w:proofErr w:type="spellEnd"/>
      <w:r w:rsidRPr="007B7233">
        <w:rPr>
          <w:rFonts w:ascii="Verdana" w:hAnsi="Verdana" w:cs="Times"/>
          <w:sz w:val="22"/>
          <w:szCs w:val="22"/>
        </w:rPr>
        <w:t>. Hierin is aan het licht gekomen dat DUWO al deze servicekosten Huismeester heeft ingevoerd bij nieuwe complexen, terwijl de huurdersorganisaties daar géén toestemming voor hebben gegeven. De huurdersorganisaties zijn van mening dat zij wel instemmingsrecht hierop hebben, óók als dit nieuwe complexen betreft.</w:t>
      </w:r>
      <w:r w:rsidR="00D44591" w:rsidRPr="007B7233">
        <w:rPr>
          <w:rFonts w:ascii="Verdana" w:hAnsi="Verdana" w:cs="Times"/>
          <w:sz w:val="22"/>
          <w:szCs w:val="22"/>
        </w:rPr>
        <w:t xml:space="preserve"> </w:t>
      </w:r>
      <w:r w:rsidR="00D44591" w:rsidRPr="007B7233">
        <w:rPr>
          <w:rFonts w:ascii="Verdana" w:hAnsi="Verdana" w:cs="Times"/>
          <w:sz w:val="22"/>
          <w:szCs w:val="22"/>
        </w:rPr>
        <w:br/>
        <w:t xml:space="preserve">In maart 2015 zijn de </w:t>
      </w:r>
      <w:proofErr w:type="spellStart"/>
      <w:r w:rsidR="00D44591" w:rsidRPr="007B7233">
        <w:rPr>
          <w:rFonts w:ascii="Verdana" w:hAnsi="Verdana" w:cs="Times"/>
          <w:sz w:val="22"/>
          <w:szCs w:val="22"/>
        </w:rPr>
        <w:t>HO’s</w:t>
      </w:r>
      <w:proofErr w:type="spellEnd"/>
      <w:r w:rsidR="00D44591" w:rsidRPr="007B7233">
        <w:rPr>
          <w:rFonts w:ascii="Verdana" w:hAnsi="Verdana" w:cs="Times"/>
          <w:sz w:val="22"/>
          <w:szCs w:val="22"/>
        </w:rPr>
        <w:t xml:space="preserve"> een huurcommissiezaak aangegaan tegen DUWO. De huurcommissie stelde DUWO in het gelijk. Vervolgens hebben de </w:t>
      </w:r>
      <w:proofErr w:type="spellStart"/>
      <w:r w:rsidR="00D44591" w:rsidRPr="007B7233">
        <w:rPr>
          <w:rFonts w:ascii="Verdana" w:hAnsi="Verdana" w:cs="Times"/>
          <w:sz w:val="22"/>
          <w:szCs w:val="22"/>
        </w:rPr>
        <w:t>HO’s</w:t>
      </w:r>
      <w:proofErr w:type="spellEnd"/>
      <w:r w:rsidR="00D44591" w:rsidRPr="007B7233">
        <w:rPr>
          <w:rFonts w:ascii="Verdana" w:hAnsi="Verdana" w:cs="Times"/>
          <w:sz w:val="22"/>
          <w:szCs w:val="22"/>
        </w:rPr>
        <w:t xml:space="preserve"> bij een </w:t>
      </w:r>
      <w:r w:rsidR="00D44591" w:rsidRPr="007B7233">
        <w:rPr>
          <w:rFonts w:ascii="Verdana" w:hAnsi="Verdana" w:cs="Times"/>
          <w:sz w:val="22"/>
          <w:szCs w:val="22"/>
        </w:rPr>
        <w:lastRenderedPageBreak/>
        <w:t>advocaat gepolst of het verstandig zou zijn om door te procederen tegen DUWO. De advocaat beantwo</w:t>
      </w:r>
      <w:r w:rsidR="00067E22" w:rsidRPr="007B7233">
        <w:rPr>
          <w:rFonts w:ascii="Verdana" w:hAnsi="Verdana" w:cs="Times"/>
          <w:sz w:val="22"/>
          <w:szCs w:val="22"/>
        </w:rPr>
        <w:t>ord</w:t>
      </w:r>
      <w:r w:rsidR="008C55F0">
        <w:rPr>
          <w:rFonts w:ascii="Verdana" w:hAnsi="Verdana" w:cs="Times"/>
          <w:sz w:val="22"/>
          <w:szCs w:val="22"/>
        </w:rPr>
        <w:t>d</w:t>
      </w:r>
      <w:r w:rsidR="00067E22" w:rsidRPr="007B7233">
        <w:rPr>
          <w:rFonts w:ascii="Verdana" w:hAnsi="Verdana" w:cs="Times"/>
          <w:sz w:val="22"/>
          <w:szCs w:val="22"/>
        </w:rPr>
        <w:t>e dit positief en daarom vraagt VBU</w:t>
      </w:r>
      <w:r w:rsidR="00D44591" w:rsidRPr="007B7233">
        <w:rPr>
          <w:rFonts w:ascii="Verdana" w:hAnsi="Verdana" w:cs="Times"/>
          <w:sz w:val="22"/>
          <w:szCs w:val="22"/>
        </w:rPr>
        <w:t xml:space="preserve"> aan de leden goedkeuring om te mogen doorproduceren naar de kantonrechter. </w:t>
      </w:r>
    </w:p>
    <w:p w14:paraId="5E42AE88" w14:textId="77777777" w:rsidR="00CB6A7A" w:rsidRPr="007B7233" w:rsidRDefault="00CB6A7A" w:rsidP="001A3B1C">
      <w:pPr>
        <w:pStyle w:val="Geenafstand"/>
        <w:spacing w:line="276" w:lineRule="auto"/>
        <w:rPr>
          <w:rFonts w:ascii="Verdana" w:hAnsi="Verdana" w:cs="Calibri"/>
          <w:kern w:val="1"/>
          <w:sz w:val="22"/>
          <w:szCs w:val="22"/>
        </w:rPr>
      </w:pPr>
      <w:r w:rsidRPr="007B7233">
        <w:rPr>
          <w:rFonts w:ascii="Verdana" w:hAnsi="Verdana" w:cs="Calibri"/>
          <w:kern w:val="1"/>
          <w:sz w:val="22"/>
          <w:szCs w:val="22"/>
        </w:rPr>
        <w:t xml:space="preserve">Dit kost per HO 1112,50 euro. Bij winst verdienen de </w:t>
      </w:r>
      <w:proofErr w:type="spellStart"/>
      <w:r w:rsidRPr="007B7233">
        <w:rPr>
          <w:rFonts w:ascii="Verdana" w:hAnsi="Verdana" w:cs="Calibri"/>
          <w:kern w:val="1"/>
          <w:sz w:val="22"/>
          <w:szCs w:val="22"/>
        </w:rPr>
        <w:t>HO’s</w:t>
      </w:r>
      <w:proofErr w:type="spellEnd"/>
      <w:r w:rsidRPr="007B7233">
        <w:rPr>
          <w:rFonts w:ascii="Verdana" w:hAnsi="Verdana" w:cs="Calibri"/>
          <w:kern w:val="1"/>
          <w:sz w:val="22"/>
          <w:szCs w:val="22"/>
        </w:rPr>
        <w:t xml:space="preserve"> samen 3.150 euro en zullen de kosten dus in totaal komen op 787,50 euro. Toch </w:t>
      </w:r>
      <w:r w:rsidR="00067E22" w:rsidRPr="007B7233">
        <w:rPr>
          <w:rFonts w:ascii="Verdana" w:hAnsi="Verdana" w:cs="Calibri"/>
          <w:kern w:val="1"/>
          <w:sz w:val="22"/>
          <w:szCs w:val="22"/>
        </w:rPr>
        <w:t>is VBU</w:t>
      </w:r>
      <w:r w:rsidRPr="007B7233">
        <w:rPr>
          <w:rFonts w:ascii="Verdana" w:hAnsi="Verdana" w:cs="Calibri"/>
          <w:kern w:val="1"/>
          <w:sz w:val="22"/>
          <w:szCs w:val="22"/>
        </w:rPr>
        <w:t xml:space="preserve"> bereid </w:t>
      </w:r>
      <w:r w:rsidR="00067E22" w:rsidRPr="007B7233">
        <w:rPr>
          <w:rFonts w:ascii="Verdana" w:hAnsi="Verdana" w:cs="Calibri"/>
          <w:kern w:val="1"/>
          <w:sz w:val="22"/>
          <w:szCs w:val="22"/>
        </w:rPr>
        <w:t xml:space="preserve">om </w:t>
      </w:r>
      <w:r w:rsidRPr="007B7233">
        <w:rPr>
          <w:rFonts w:ascii="Verdana" w:hAnsi="Verdana" w:cs="Calibri"/>
          <w:kern w:val="1"/>
          <w:sz w:val="22"/>
          <w:szCs w:val="22"/>
        </w:rPr>
        <w:t xml:space="preserve">deze investering te </w:t>
      </w:r>
      <w:r w:rsidR="00067E22" w:rsidRPr="007B7233">
        <w:rPr>
          <w:rFonts w:ascii="Verdana" w:hAnsi="Verdana" w:cs="Calibri"/>
          <w:kern w:val="1"/>
          <w:sz w:val="22"/>
          <w:szCs w:val="22"/>
        </w:rPr>
        <w:t>doen</w:t>
      </w:r>
      <w:r w:rsidRPr="007B7233">
        <w:rPr>
          <w:rFonts w:ascii="Verdana" w:hAnsi="Verdana" w:cs="Calibri"/>
          <w:kern w:val="1"/>
          <w:sz w:val="22"/>
          <w:szCs w:val="22"/>
        </w:rPr>
        <w:t xml:space="preserve"> omdat het instemmingsrecht een van onze belangrijkste rechten is en het van belang is te weten hoe ver ons recht reikt. </w:t>
      </w:r>
    </w:p>
    <w:p w14:paraId="3F2E75E4" w14:textId="77777777" w:rsidR="00CB6A7A" w:rsidRPr="007B7233" w:rsidRDefault="004455A4" w:rsidP="001A3B1C">
      <w:pPr>
        <w:pStyle w:val="Geenafstand"/>
        <w:spacing w:line="276" w:lineRule="auto"/>
        <w:rPr>
          <w:rFonts w:ascii="Verdana" w:hAnsi="Verdana" w:cs="Calibri"/>
          <w:b/>
          <w:kern w:val="1"/>
          <w:sz w:val="22"/>
          <w:szCs w:val="22"/>
          <w:u w:val="single"/>
        </w:rPr>
      </w:pPr>
      <w:r>
        <w:rPr>
          <w:rFonts w:ascii="Verdana" w:hAnsi="Verdana" w:cs="Calibri"/>
          <w:b/>
          <w:kern w:val="1"/>
          <w:sz w:val="22"/>
          <w:szCs w:val="22"/>
          <w:u w:val="single"/>
        </w:rPr>
        <w:br/>
      </w:r>
      <w:r w:rsidR="00CB6A7A" w:rsidRPr="007B7233">
        <w:rPr>
          <w:rFonts w:ascii="Verdana" w:hAnsi="Verdana" w:cs="Calibri"/>
          <w:b/>
          <w:kern w:val="1"/>
          <w:sz w:val="22"/>
          <w:szCs w:val="22"/>
          <w:u w:val="single"/>
        </w:rPr>
        <w:t>6.</w:t>
      </w:r>
      <w:r w:rsidR="00067E22" w:rsidRPr="007B7233">
        <w:rPr>
          <w:rFonts w:ascii="Verdana" w:hAnsi="Verdana" w:cs="Calibri"/>
          <w:b/>
          <w:kern w:val="1"/>
          <w:sz w:val="22"/>
          <w:szCs w:val="22"/>
          <w:u w:val="single"/>
        </w:rPr>
        <w:t xml:space="preserve"> </w:t>
      </w:r>
      <w:r w:rsidR="00CB6A7A" w:rsidRPr="007B7233">
        <w:rPr>
          <w:rFonts w:ascii="Verdana" w:hAnsi="Verdana" w:cs="Calibri"/>
          <w:b/>
          <w:kern w:val="1"/>
          <w:sz w:val="22"/>
          <w:szCs w:val="22"/>
          <w:u w:val="single"/>
        </w:rPr>
        <w:t>Update verhuizing VBU</w:t>
      </w:r>
    </w:p>
    <w:p w14:paraId="746D878A" w14:textId="77777777" w:rsidR="00CB6A7A" w:rsidRPr="007B7233" w:rsidRDefault="00CB6A7A" w:rsidP="001A3B1C">
      <w:pPr>
        <w:pStyle w:val="Geenafstand"/>
        <w:spacing w:line="276" w:lineRule="auto"/>
        <w:rPr>
          <w:rFonts w:ascii="Verdana" w:hAnsi="Verdana" w:cs="Calibri"/>
          <w:kern w:val="1"/>
          <w:sz w:val="22"/>
          <w:szCs w:val="22"/>
        </w:rPr>
      </w:pPr>
      <w:r w:rsidRPr="007B7233">
        <w:rPr>
          <w:rFonts w:ascii="Verdana" w:hAnsi="Verdana" w:cs="Calibri"/>
          <w:kern w:val="1"/>
          <w:sz w:val="22"/>
          <w:szCs w:val="22"/>
        </w:rPr>
        <w:t xml:space="preserve">De VBU heeft 709,72 </w:t>
      </w:r>
      <w:r w:rsidR="007B7233">
        <w:rPr>
          <w:rFonts w:ascii="Verdana" w:hAnsi="Verdana" w:cs="Calibri"/>
          <w:kern w:val="1"/>
          <w:sz w:val="22"/>
          <w:szCs w:val="22"/>
        </w:rPr>
        <w:t xml:space="preserve">euro </w:t>
      </w:r>
      <w:r w:rsidRPr="007B7233">
        <w:rPr>
          <w:rFonts w:ascii="Verdana" w:hAnsi="Verdana" w:cs="Calibri"/>
          <w:kern w:val="1"/>
          <w:sz w:val="22"/>
          <w:szCs w:val="22"/>
        </w:rPr>
        <w:t xml:space="preserve">bespaard ten </w:t>
      </w:r>
      <w:r w:rsidR="007B7233">
        <w:rPr>
          <w:rFonts w:ascii="Verdana" w:hAnsi="Verdana" w:cs="Calibri"/>
          <w:kern w:val="1"/>
          <w:sz w:val="22"/>
          <w:szCs w:val="22"/>
        </w:rPr>
        <w:t>opzichte van de begrot</w:t>
      </w:r>
      <w:r w:rsidRPr="007B7233">
        <w:rPr>
          <w:rFonts w:ascii="Verdana" w:hAnsi="Verdana" w:cs="Calibri"/>
          <w:kern w:val="1"/>
          <w:sz w:val="22"/>
          <w:szCs w:val="22"/>
        </w:rPr>
        <w:t xml:space="preserve">e </w:t>
      </w:r>
      <w:r w:rsidR="00D44591" w:rsidRPr="007B7233">
        <w:rPr>
          <w:rFonts w:ascii="Verdana" w:hAnsi="Verdana" w:cs="Calibri"/>
          <w:kern w:val="1"/>
          <w:sz w:val="22"/>
          <w:szCs w:val="22"/>
        </w:rPr>
        <w:t>kosten van de verhuizing. D</w:t>
      </w:r>
      <w:r w:rsidR="008C55F0">
        <w:rPr>
          <w:rFonts w:ascii="Verdana" w:hAnsi="Verdana" w:cs="Calibri"/>
          <w:kern w:val="1"/>
          <w:sz w:val="22"/>
          <w:szCs w:val="22"/>
        </w:rPr>
        <w:t>e</w:t>
      </w:r>
      <w:r w:rsidR="00D44591" w:rsidRPr="007B7233">
        <w:rPr>
          <w:rFonts w:ascii="Verdana" w:hAnsi="Verdana" w:cs="Calibri"/>
          <w:kern w:val="1"/>
          <w:sz w:val="22"/>
          <w:szCs w:val="22"/>
        </w:rPr>
        <w:t xml:space="preserve"> twee belangrijkste oorzaken hiervoor zijn dat </w:t>
      </w:r>
      <w:r w:rsidR="008C55F0">
        <w:rPr>
          <w:rFonts w:ascii="Verdana" w:hAnsi="Verdana" w:cs="Calibri"/>
          <w:kern w:val="1"/>
          <w:sz w:val="22"/>
          <w:szCs w:val="22"/>
        </w:rPr>
        <w:t xml:space="preserve">VBU </w:t>
      </w:r>
      <w:r w:rsidRPr="007B7233">
        <w:rPr>
          <w:rFonts w:ascii="Verdana" w:hAnsi="Verdana" w:cs="Calibri"/>
          <w:kern w:val="1"/>
          <w:sz w:val="22"/>
          <w:szCs w:val="22"/>
        </w:rPr>
        <w:t xml:space="preserve">zelf veel aan de verbouwing </w:t>
      </w:r>
      <w:r w:rsidR="008C55F0">
        <w:rPr>
          <w:rFonts w:ascii="Verdana" w:hAnsi="Verdana" w:cs="Calibri"/>
          <w:kern w:val="1"/>
          <w:sz w:val="22"/>
          <w:szCs w:val="22"/>
        </w:rPr>
        <w:t xml:space="preserve">heeft </w:t>
      </w:r>
      <w:r w:rsidRPr="007B7233">
        <w:rPr>
          <w:rFonts w:ascii="Verdana" w:hAnsi="Verdana" w:cs="Calibri"/>
          <w:kern w:val="1"/>
          <w:sz w:val="22"/>
          <w:szCs w:val="22"/>
        </w:rPr>
        <w:t>gedaan</w:t>
      </w:r>
      <w:r w:rsidR="00D44591" w:rsidRPr="007B7233">
        <w:rPr>
          <w:rFonts w:ascii="Verdana" w:hAnsi="Verdana" w:cs="Calibri"/>
          <w:kern w:val="1"/>
          <w:sz w:val="22"/>
          <w:szCs w:val="22"/>
        </w:rPr>
        <w:t xml:space="preserve"> en dat DUWO een goedkopere </w:t>
      </w:r>
      <w:r w:rsidRPr="007B7233">
        <w:rPr>
          <w:rFonts w:ascii="Verdana" w:hAnsi="Verdana" w:cs="Calibri"/>
          <w:kern w:val="1"/>
          <w:sz w:val="22"/>
          <w:szCs w:val="22"/>
        </w:rPr>
        <w:t xml:space="preserve">aannemer </w:t>
      </w:r>
      <w:r w:rsidR="00D44591" w:rsidRPr="007B7233">
        <w:rPr>
          <w:rFonts w:ascii="Verdana" w:hAnsi="Verdana" w:cs="Calibri"/>
          <w:kern w:val="1"/>
          <w:sz w:val="22"/>
          <w:szCs w:val="22"/>
        </w:rPr>
        <w:t xml:space="preserve">had </w:t>
      </w:r>
      <w:r w:rsidRPr="007B7233">
        <w:rPr>
          <w:rFonts w:ascii="Verdana" w:hAnsi="Verdana" w:cs="Calibri"/>
          <w:kern w:val="1"/>
          <w:sz w:val="22"/>
          <w:szCs w:val="22"/>
        </w:rPr>
        <w:t xml:space="preserve">aangenomen dan </w:t>
      </w:r>
      <w:r w:rsidR="008C55F0">
        <w:rPr>
          <w:rFonts w:ascii="Verdana" w:hAnsi="Verdana" w:cs="Calibri"/>
          <w:kern w:val="1"/>
          <w:sz w:val="22"/>
          <w:szCs w:val="22"/>
        </w:rPr>
        <w:t>was</w:t>
      </w:r>
      <w:r w:rsidRPr="007B7233">
        <w:rPr>
          <w:rFonts w:ascii="Verdana" w:hAnsi="Verdana" w:cs="Calibri"/>
          <w:kern w:val="1"/>
          <w:sz w:val="22"/>
          <w:szCs w:val="22"/>
        </w:rPr>
        <w:t xml:space="preserve"> begroot. Dit overschot is exclusief de borg d</w:t>
      </w:r>
      <w:r w:rsidR="008C55F0">
        <w:rPr>
          <w:rFonts w:ascii="Verdana" w:hAnsi="Verdana" w:cs="Calibri"/>
          <w:kern w:val="1"/>
          <w:sz w:val="22"/>
          <w:szCs w:val="22"/>
        </w:rPr>
        <w:t>ie</w:t>
      </w:r>
      <w:r w:rsidRPr="007B7233">
        <w:rPr>
          <w:rFonts w:ascii="Verdana" w:hAnsi="Verdana" w:cs="Calibri"/>
          <w:kern w:val="1"/>
          <w:sz w:val="22"/>
          <w:szCs w:val="22"/>
        </w:rPr>
        <w:t xml:space="preserve"> wij hebben betaald. De borg van 1.800 euro wordt aan het einde van het huurcontract teruggegeven. Er waren wel wat onvoorziene kosten</w:t>
      </w:r>
      <w:r w:rsidR="008C55F0">
        <w:rPr>
          <w:rFonts w:ascii="Verdana" w:hAnsi="Verdana" w:cs="Calibri"/>
          <w:kern w:val="1"/>
          <w:sz w:val="22"/>
          <w:szCs w:val="22"/>
        </w:rPr>
        <w:t>,</w:t>
      </w:r>
      <w:r w:rsidRPr="007B7233">
        <w:rPr>
          <w:rFonts w:ascii="Verdana" w:hAnsi="Verdana" w:cs="Calibri"/>
          <w:kern w:val="1"/>
          <w:sz w:val="22"/>
          <w:szCs w:val="22"/>
        </w:rPr>
        <w:t xml:space="preserve"> zoals geld voor verf, een luxere vloer en 12 x 5 sleutels laten maken.</w:t>
      </w:r>
    </w:p>
    <w:p w14:paraId="28F59F90" w14:textId="77777777" w:rsidR="00CB6A7A" w:rsidRPr="007B7233" w:rsidRDefault="008C55F0" w:rsidP="001A3B1C">
      <w:pPr>
        <w:pStyle w:val="Geenafstand"/>
        <w:spacing w:line="276" w:lineRule="auto"/>
        <w:rPr>
          <w:rFonts w:ascii="Verdana" w:hAnsi="Verdana" w:cs="Calibri"/>
          <w:kern w:val="1"/>
          <w:sz w:val="22"/>
          <w:szCs w:val="22"/>
        </w:rPr>
      </w:pPr>
      <w:r>
        <w:rPr>
          <w:rFonts w:ascii="Verdana" w:hAnsi="Verdana" w:cs="Calibri"/>
          <w:kern w:val="1"/>
          <w:sz w:val="22"/>
          <w:szCs w:val="22"/>
        </w:rPr>
        <w:t>VBU heeft</w:t>
      </w:r>
      <w:r w:rsidR="00CB6A7A" w:rsidRPr="007B7233">
        <w:rPr>
          <w:rFonts w:ascii="Verdana" w:hAnsi="Verdana" w:cs="Calibri"/>
          <w:kern w:val="1"/>
          <w:sz w:val="22"/>
          <w:szCs w:val="22"/>
        </w:rPr>
        <w:t xml:space="preserve"> nu niet meer een grote kluis om de kleine kluis </w:t>
      </w:r>
      <w:r>
        <w:rPr>
          <w:rFonts w:ascii="Verdana" w:hAnsi="Verdana" w:cs="Calibri"/>
          <w:kern w:val="1"/>
          <w:sz w:val="22"/>
          <w:szCs w:val="22"/>
        </w:rPr>
        <w:t xml:space="preserve">heen, </w:t>
      </w:r>
      <w:r w:rsidR="00CB6A7A" w:rsidRPr="007B7233">
        <w:rPr>
          <w:rFonts w:ascii="Verdana" w:hAnsi="Verdana" w:cs="Calibri"/>
          <w:kern w:val="1"/>
          <w:sz w:val="22"/>
          <w:szCs w:val="22"/>
        </w:rPr>
        <w:t xml:space="preserve">omdat iemand nu 5 sleutels nodig heeft om bij de kluis te komen, wat </w:t>
      </w:r>
      <w:r>
        <w:rPr>
          <w:rFonts w:ascii="Verdana" w:hAnsi="Verdana" w:cs="Calibri"/>
          <w:kern w:val="1"/>
          <w:sz w:val="22"/>
          <w:szCs w:val="22"/>
        </w:rPr>
        <w:t xml:space="preserve">VBU </w:t>
      </w:r>
      <w:r w:rsidR="00CB6A7A" w:rsidRPr="007B7233">
        <w:rPr>
          <w:rFonts w:ascii="Verdana" w:hAnsi="Verdana" w:cs="Calibri"/>
          <w:kern w:val="1"/>
          <w:sz w:val="22"/>
          <w:szCs w:val="22"/>
        </w:rPr>
        <w:t xml:space="preserve">wel veilig genoeg leek. </w:t>
      </w:r>
    </w:p>
    <w:p w14:paraId="71F71679" w14:textId="77777777" w:rsidR="00CB6A7A" w:rsidRPr="007B7233" w:rsidRDefault="00CB6A7A" w:rsidP="001A3B1C">
      <w:pPr>
        <w:pStyle w:val="Geenafstand"/>
        <w:spacing w:line="276" w:lineRule="auto"/>
        <w:rPr>
          <w:rFonts w:ascii="Verdana" w:hAnsi="Verdana" w:cs="Calibri"/>
          <w:kern w:val="1"/>
          <w:sz w:val="22"/>
          <w:szCs w:val="22"/>
        </w:rPr>
      </w:pPr>
      <w:r w:rsidRPr="007B7233">
        <w:rPr>
          <w:rFonts w:ascii="Verdana" w:hAnsi="Verdana" w:cs="Calibri"/>
          <w:kern w:val="1"/>
          <w:sz w:val="22"/>
          <w:szCs w:val="22"/>
        </w:rPr>
        <w:t>Het</w:t>
      </w:r>
      <w:r w:rsidR="008C55F0">
        <w:rPr>
          <w:rFonts w:ascii="Verdana" w:hAnsi="Verdana" w:cs="Calibri"/>
          <w:kern w:val="1"/>
          <w:sz w:val="22"/>
          <w:szCs w:val="22"/>
        </w:rPr>
        <w:t xml:space="preserve"> kantoor is nog niet helemaal af;</w:t>
      </w:r>
      <w:r w:rsidRPr="007B7233">
        <w:rPr>
          <w:rFonts w:ascii="Verdana" w:hAnsi="Verdana" w:cs="Calibri"/>
          <w:kern w:val="1"/>
          <w:sz w:val="22"/>
          <w:szCs w:val="22"/>
        </w:rPr>
        <w:t xml:space="preserve"> er moeten nog kleine invester</w:t>
      </w:r>
      <w:r w:rsidR="008C55F0">
        <w:rPr>
          <w:rFonts w:ascii="Verdana" w:hAnsi="Verdana" w:cs="Calibri"/>
          <w:kern w:val="1"/>
          <w:sz w:val="22"/>
          <w:szCs w:val="22"/>
        </w:rPr>
        <w:t>ingen worden gedaan als raamstic</w:t>
      </w:r>
      <w:r w:rsidRPr="007B7233">
        <w:rPr>
          <w:rFonts w:ascii="Verdana" w:hAnsi="Verdana" w:cs="Calibri"/>
          <w:kern w:val="1"/>
          <w:sz w:val="22"/>
          <w:szCs w:val="22"/>
        </w:rPr>
        <w:t>kers, kapstok, etc.</w:t>
      </w:r>
    </w:p>
    <w:p w14:paraId="2F2624E2" w14:textId="77777777" w:rsidR="00CB6A7A" w:rsidRPr="007B7233" w:rsidRDefault="00CB6A7A" w:rsidP="001A3B1C">
      <w:pPr>
        <w:pStyle w:val="Geenafstand"/>
        <w:spacing w:line="276" w:lineRule="auto"/>
        <w:rPr>
          <w:rFonts w:ascii="Verdana" w:hAnsi="Verdana" w:cs="Calibri"/>
          <w:kern w:val="1"/>
          <w:sz w:val="22"/>
          <w:szCs w:val="22"/>
        </w:rPr>
      </w:pPr>
    </w:p>
    <w:p w14:paraId="6561AE91" w14:textId="77777777" w:rsidR="007B7233" w:rsidRDefault="00CB6A7A" w:rsidP="001A3B1C">
      <w:pPr>
        <w:pStyle w:val="Geenafstand"/>
        <w:spacing w:line="276" w:lineRule="auto"/>
        <w:rPr>
          <w:rFonts w:ascii="Verdana" w:hAnsi="Verdana" w:cs="Calibri"/>
          <w:b/>
          <w:kern w:val="1"/>
          <w:sz w:val="22"/>
          <w:szCs w:val="22"/>
          <w:u w:val="single"/>
        </w:rPr>
      </w:pPr>
      <w:r w:rsidRPr="007B7233">
        <w:rPr>
          <w:rFonts w:ascii="Verdana" w:hAnsi="Verdana" w:cs="Calibri"/>
          <w:b/>
          <w:kern w:val="1"/>
          <w:sz w:val="22"/>
          <w:szCs w:val="22"/>
          <w:u w:val="single"/>
        </w:rPr>
        <w:t>7.</w:t>
      </w:r>
      <w:r w:rsidR="00067E22" w:rsidRPr="007B7233">
        <w:rPr>
          <w:rFonts w:ascii="Verdana" w:hAnsi="Verdana" w:cs="Calibri"/>
          <w:b/>
          <w:kern w:val="1"/>
          <w:sz w:val="22"/>
          <w:szCs w:val="22"/>
          <w:u w:val="single"/>
        </w:rPr>
        <w:t xml:space="preserve"> </w:t>
      </w:r>
      <w:r w:rsidRPr="007B7233">
        <w:rPr>
          <w:rFonts w:ascii="Verdana" w:hAnsi="Verdana" w:cs="Calibri"/>
          <w:b/>
          <w:kern w:val="1"/>
          <w:sz w:val="22"/>
          <w:szCs w:val="22"/>
          <w:u w:val="single"/>
        </w:rPr>
        <w:t>Vragenronde</w:t>
      </w:r>
    </w:p>
    <w:p w14:paraId="6F72E0EA" w14:textId="77777777" w:rsidR="00CB6A7A" w:rsidRPr="007B7233" w:rsidRDefault="00CB6A7A" w:rsidP="001A3B1C">
      <w:pPr>
        <w:pStyle w:val="Geenafstand"/>
        <w:spacing w:line="276" w:lineRule="auto"/>
        <w:rPr>
          <w:rFonts w:ascii="Verdana" w:hAnsi="Verdana" w:cs="Calibri"/>
          <w:b/>
          <w:kern w:val="1"/>
          <w:sz w:val="22"/>
          <w:szCs w:val="22"/>
          <w:u w:val="single"/>
        </w:rPr>
      </w:pPr>
      <w:r w:rsidRPr="007B7233">
        <w:rPr>
          <w:rFonts w:ascii="Verdana" w:hAnsi="Verdana" w:cs="Calibri"/>
          <w:b/>
          <w:bCs/>
          <w:kern w:val="1"/>
          <w:sz w:val="22"/>
          <w:szCs w:val="22"/>
        </w:rPr>
        <w:t xml:space="preserve">Lichtkunstwerk </w:t>
      </w:r>
    </w:p>
    <w:p w14:paraId="252B74F5" w14:textId="77777777" w:rsidR="00CB6A7A" w:rsidRPr="007B7233" w:rsidRDefault="007B7233"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 </w:t>
      </w:r>
      <w:r w:rsidR="00CB6A7A" w:rsidRPr="007B7233">
        <w:rPr>
          <w:rFonts w:ascii="Verdana" w:hAnsi="Verdana" w:cs="Calibri"/>
          <w:kern w:val="1"/>
          <w:sz w:val="22"/>
          <w:szCs w:val="22"/>
        </w:rPr>
        <w:t xml:space="preserve">Hoe weet </w:t>
      </w:r>
      <w:r w:rsidR="00D44591" w:rsidRPr="007B7233">
        <w:rPr>
          <w:rFonts w:ascii="Verdana" w:hAnsi="Verdana" w:cs="Calibri"/>
          <w:kern w:val="1"/>
          <w:sz w:val="22"/>
          <w:szCs w:val="22"/>
        </w:rPr>
        <w:t>je zeker dat het materiaal</w:t>
      </w:r>
      <w:r w:rsidR="00CB6A7A" w:rsidRPr="007B7233">
        <w:rPr>
          <w:rFonts w:ascii="Verdana" w:hAnsi="Verdana" w:cs="Calibri"/>
          <w:kern w:val="1"/>
          <w:sz w:val="22"/>
          <w:szCs w:val="22"/>
        </w:rPr>
        <w:t xml:space="preserve"> milieuvriendelijk is? </w:t>
      </w:r>
    </w:p>
    <w:p w14:paraId="0F32AFE7" w14:textId="77777777" w:rsidR="00CB6A7A" w:rsidRPr="007B7233" w:rsidRDefault="007B7233" w:rsidP="001A3B1C">
      <w:pPr>
        <w:pStyle w:val="Geenafstand"/>
        <w:spacing w:line="276" w:lineRule="auto"/>
        <w:rPr>
          <w:rFonts w:ascii="Verdana" w:hAnsi="Verdana" w:cs="Calibri"/>
          <w:kern w:val="1"/>
          <w:sz w:val="22"/>
          <w:szCs w:val="22"/>
        </w:rPr>
      </w:pPr>
      <w:r>
        <w:rPr>
          <w:rFonts w:ascii="Verdana" w:hAnsi="Verdana" w:cs="Calibri"/>
          <w:kern w:val="1"/>
          <w:sz w:val="22"/>
          <w:szCs w:val="22"/>
        </w:rPr>
        <w:t>A:</w:t>
      </w:r>
      <w:r w:rsidR="00CB6A7A" w:rsidRPr="007B7233">
        <w:rPr>
          <w:rFonts w:ascii="Verdana" w:hAnsi="Verdana" w:cs="Calibri"/>
          <w:kern w:val="1"/>
          <w:sz w:val="22"/>
          <w:szCs w:val="22"/>
        </w:rPr>
        <w:t xml:space="preserve">DUWO laat het kunstwerk </w:t>
      </w:r>
      <w:r w:rsidR="00FC17A7">
        <w:rPr>
          <w:rFonts w:ascii="Verdana" w:hAnsi="Verdana" w:cs="Calibri"/>
          <w:kern w:val="1"/>
          <w:sz w:val="22"/>
          <w:szCs w:val="22"/>
        </w:rPr>
        <w:t xml:space="preserve">daarop </w:t>
      </w:r>
      <w:r w:rsidR="00CB6A7A" w:rsidRPr="007B7233">
        <w:rPr>
          <w:rFonts w:ascii="Verdana" w:hAnsi="Verdana" w:cs="Calibri"/>
          <w:kern w:val="1"/>
          <w:sz w:val="22"/>
          <w:szCs w:val="22"/>
        </w:rPr>
        <w:t>testen</w:t>
      </w:r>
      <w:r w:rsidR="00FC17A7">
        <w:rPr>
          <w:rFonts w:ascii="Verdana" w:hAnsi="Verdana" w:cs="Calibri"/>
          <w:kern w:val="1"/>
          <w:sz w:val="22"/>
          <w:szCs w:val="22"/>
        </w:rPr>
        <w:t>,</w:t>
      </w:r>
      <w:r w:rsidR="00CB6A7A" w:rsidRPr="007B7233">
        <w:rPr>
          <w:rFonts w:ascii="Verdana" w:hAnsi="Verdana" w:cs="Calibri"/>
          <w:kern w:val="1"/>
          <w:sz w:val="22"/>
          <w:szCs w:val="22"/>
        </w:rPr>
        <w:t xml:space="preserve"> </w:t>
      </w:r>
      <w:r w:rsidR="00D44591" w:rsidRPr="007B7233">
        <w:rPr>
          <w:rFonts w:ascii="Verdana" w:hAnsi="Verdana" w:cs="Calibri"/>
          <w:kern w:val="1"/>
          <w:sz w:val="22"/>
          <w:szCs w:val="22"/>
        </w:rPr>
        <w:t xml:space="preserve">zodat mensen er op kunnen staan </w:t>
      </w:r>
      <w:r w:rsidR="00CB6A7A" w:rsidRPr="007B7233">
        <w:rPr>
          <w:rFonts w:ascii="Verdana" w:hAnsi="Verdana" w:cs="Calibri"/>
          <w:kern w:val="1"/>
          <w:sz w:val="22"/>
          <w:szCs w:val="22"/>
        </w:rPr>
        <w:t xml:space="preserve">en hangen. DUWO heeft gegarandeerd dat het onderhoudsvriendelijk wordt. </w:t>
      </w:r>
      <w:r w:rsidR="00FC17A7">
        <w:rPr>
          <w:rFonts w:ascii="Verdana" w:hAnsi="Verdana" w:cs="Calibri"/>
          <w:kern w:val="1"/>
          <w:sz w:val="22"/>
          <w:szCs w:val="22"/>
        </w:rPr>
        <w:t>DUWO zorgt ervoor dat het</w:t>
      </w:r>
      <w:r w:rsidR="00CB6A7A" w:rsidRPr="007B7233">
        <w:rPr>
          <w:rFonts w:ascii="Verdana" w:hAnsi="Verdana" w:cs="Calibri"/>
          <w:kern w:val="1"/>
          <w:sz w:val="22"/>
          <w:szCs w:val="22"/>
        </w:rPr>
        <w:t xml:space="preserve"> maar 1 of 2 keer per maand moet </w:t>
      </w:r>
      <w:r w:rsidR="00FC17A7">
        <w:rPr>
          <w:rFonts w:ascii="Verdana" w:hAnsi="Verdana" w:cs="Calibri"/>
          <w:kern w:val="1"/>
          <w:sz w:val="22"/>
          <w:szCs w:val="22"/>
        </w:rPr>
        <w:t xml:space="preserve">worden </w:t>
      </w:r>
      <w:r w:rsidR="00CB6A7A" w:rsidRPr="007B7233">
        <w:rPr>
          <w:rFonts w:ascii="Verdana" w:hAnsi="Verdana" w:cs="Calibri"/>
          <w:kern w:val="1"/>
          <w:sz w:val="22"/>
          <w:szCs w:val="22"/>
        </w:rPr>
        <w:t>schoongemaakt.</w:t>
      </w:r>
    </w:p>
    <w:p w14:paraId="2692DCAE" w14:textId="77777777" w:rsidR="00FC17A7" w:rsidRDefault="00FC17A7" w:rsidP="001A3B1C">
      <w:pPr>
        <w:pStyle w:val="Geenafstand"/>
        <w:spacing w:line="276" w:lineRule="auto"/>
        <w:rPr>
          <w:rFonts w:ascii="Verdana" w:hAnsi="Verdana" w:cs="Calibri"/>
          <w:kern w:val="1"/>
          <w:sz w:val="22"/>
          <w:szCs w:val="22"/>
        </w:rPr>
      </w:pPr>
    </w:p>
    <w:p w14:paraId="6B28B5AE"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V: W</w:t>
      </w:r>
      <w:r w:rsidR="00D44591" w:rsidRPr="007B7233">
        <w:rPr>
          <w:rFonts w:ascii="Verdana" w:hAnsi="Verdana" w:cs="Calibri"/>
          <w:kern w:val="1"/>
          <w:sz w:val="22"/>
          <w:szCs w:val="22"/>
        </w:rPr>
        <w:t>at gebeurt</w:t>
      </w:r>
      <w:r w:rsidR="00CB6A7A" w:rsidRPr="007B7233">
        <w:rPr>
          <w:rFonts w:ascii="Verdana" w:hAnsi="Verdana" w:cs="Calibri"/>
          <w:kern w:val="1"/>
          <w:sz w:val="22"/>
          <w:szCs w:val="22"/>
        </w:rPr>
        <w:t xml:space="preserve"> er als er sprake is van </w:t>
      </w:r>
      <w:r w:rsidR="007B7233">
        <w:rPr>
          <w:rFonts w:ascii="Verdana" w:hAnsi="Verdana" w:cs="Calibri"/>
          <w:kern w:val="1"/>
          <w:sz w:val="22"/>
          <w:szCs w:val="22"/>
        </w:rPr>
        <w:t>v</w:t>
      </w:r>
      <w:r w:rsidR="00CB6A7A" w:rsidRPr="007B7233">
        <w:rPr>
          <w:rFonts w:ascii="Verdana" w:hAnsi="Verdana" w:cs="Calibri"/>
          <w:kern w:val="1"/>
          <w:sz w:val="22"/>
          <w:szCs w:val="22"/>
        </w:rPr>
        <w:t xml:space="preserve">andalisme? </w:t>
      </w:r>
    </w:p>
    <w:p w14:paraId="13CED670"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A: VBU weet niet welk</w:t>
      </w:r>
      <w:r w:rsidR="00CB6A7A" w:rsidRPr="007B7233">
        <w:rPr>
          <w:rFonts w:ascii="Verdana" w:hAnsi="Verdana" w:cs="Calibri"/>
          <w:kern w:val="1"/>
          <w:sz w:val="22"/>
          <w:szCs w:val="22"/>
        </w:rPr>
        <w:t xml:space="preserve"> beleid DUWO hierover gaat voeren</w:t>
      </w:r>
      <w:r w:rsidR="00D44591" w:rsidRPr="007B7233">
        <w:rPr>
          <w:rFonts w:ascii="Verdana" w:hAnsi="Verdana" w:cs="Calibri"/>
          <w:kern w:val="1"/>
          <w:sz w:val="22"/>
          <w:szCs w:val="22"/>
        </w:rPr>
        <w:t>,</w:t>
      </w:r>
      <w:r>
        <w:rPr>
          <w:rFonts w:ascii="Verdana" w:hAnsi="Verdana" w:cs="Calibri"/>
          <w:kern w:val="1"/>
          <w:sz w:val="22"/>
          <w:szCs w:val="22"/>
        </w:rPr>
        <w:t xml:space="preserve"> maar </w:t>
      </w:r>
      <w:r w:rsidR="00CB6A7A" w:rsidRPr="007B7233">
        <w:rPr>
          <w:rFonts w:ascii="Verdana" w:hAnsi="Verdana" w:cs="Calibri"/>
          <w:kern w:val="1"/>
          <w:sz w:val="22"/>
          <w:szCs w:val="22"/>
        </w:rPr>
        <w:t xml:space="preserve">VBU zal in ieder geval niet meer uitgeven dan 5.000 euro. De kosten voor eventuele reparatie </w:t>
      </w:r>
      <w:r>
        <w:rPr>
          <w:rFonts w:ascii="Verdana" w:hAnsi="Verdana" w:cs="Calibri"/>
          <w:kern w:val="1"/>
          <w:sz w:val="22"/>
          <w:szCs w:val="22"/>
        </w:rPr>
        <w:t>zal niet naar VBU</w:t>
      </w:r>
      <w:r w:rsidR="00CB6A7A" w:rsidRPr="007B7233">
        <w:rPr>
          <w:rFonts w:ascii="Verdana" w:hAnsi="Verdana" w:cs="Calibri"/>
          <w:kern w:val="1"/>
          <w:sz w:val="22"/>
          <w:szCs w:val="22"/>
        </w:rPr>
        <w:t xml:space="preserve"> gaan. </w:t>
      </w:r>
    </w:p>
    <w:p w14:paraId="010554D8" w14:textId="77777777" w:rsidR="00FC17A7" w:rsidRDefault="00FC17A7" w:rsidP="001A3B1C">
      <w:pPr>
        <w:pStyle w:val="Geenafstand"/>
        <w:spacing w:line="276" w:lineRule="auto"/>
        <w:rPr>
          <w:rFonts w:ascii="Verdana" w:hAnsi="Verdana" w:cs="Calibri"/>
          <w:kern w:val="1"/>
          <w:sz w:val="22"/>
          <w:szCs w:val="22"/>
        </w:rPr>
      </w:pPr>
    </w:p>
    <w:p w14:paraId="449480E4"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 </w:t>
      </w:r>
      <w:r w:rsidR="00CB6A7A" w:rsidRPr="007B7233">
        <w:rPr>
          <w:rFonts w:ascii="Verdana" w:hAnsi="Verdana" w:cs="Calibri"/>
          <w:kern w:val="1"/>
          <w:sz w:val="22"/>
          <w:szCs w:val="22"/>
        </w:rPr>
        <w:t xml:space="preserve">Worden de kosten in 1 keer overgemaakt? </w:t>
      </w:r>
    </w:p>
    <w:p w14:paraId="10217AEE" w14:textId="77777777" w:rsidR="00CB6A7A"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A: </w:t>
      </w:r>
      <w:r w:rsidR="00CB6A7A" w:rsidRPr="007B7233">
        <w:rPr>
          <w:rFonts w:ascii="Verdana" w:hAnsi="Verdana" w:cs="Calibri"/>
          <w:kern w:val="1"/>
          <w:sz w:val="22"/>
          <w:szCs w:val="22"/>
        </w:rPr>
        <w:t>Ja, in 1 keer.</w:t>
      </w:r>
    </w:p>
    <w:p w14:paraId="6F75C211" w14:textId="77777777" w:rsidR="00FC17A7" w:rsidRDefault="00FC17A7" w:rsidP="001A3B1C">
      <w:pPr>
        <w:pStyle w:val="Geenafstand"/>
        <w:spacing w:line="276" w:lineRule="auto"/>
        <w:rPr>
          <w:rFonts w:ascii="Verdana" w:hAnsi="Verdana" w:cs="Calibri"/>
          <w:kern w:val="1"/>
          <w:sz w:val="22"/>
          <w:szCs w:val="22"/>
        </w:rPr>
      </w:pPr>
    </w:p>
    <w:p w14:paraId="13A2FC91"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 </w:t>
      </w:r>
      <w:r w:rsidR="00CB6A7A" w:rsidRPr="007B7233">
        <w:rPr>
          <w:rFonts w:ascii="Verdana" w:hAnsi="Verdana" w:cs="Calibri"/>
          <w:kern w:val="1"/>
          <w:sz w:val="22"/>
          <w:szCs w:val="22"/>
        </w:rPr>
        <w:t>Wat is het nut van deze investering?</w:t>
      </w:r>
      <w:r w:rsidR="00D44591" w:rsidRPr="007B7233">
        <w:rPr>
          <w:rFonts w:ascii="Verdana" w:hAnsi="Verdana" w:cs="Calibri"/>
          <w:kern w:val="1"/>
          <w:sz w:val="22"/>
          <w:szCs w:val="22"/>
        </w:rPr>
        <w:t xml:space="preserve"> Is er niet een nuttigere besteding van het geld mogelijk?</w:t>
      </w:r>
    </w:p>
    <w:p w14:paraId="6EBFF9D9" w14:textId="77777777" w:rsidR="00CB6A7A"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A:</w:t>
      </w:r>
      <w:r w:rsidR="00CB6A7A" w:rsidRPr="007B7233">
        <w:rPr>
          <w:rFonts w:ascii="Verdana" w:hAnsi="Verdana" w:cs="Calibri"/>
          <w:kern w:val="1"/>
          <w:sz w:val="22"/>
          <w:szCs w:val="22"/>
        </w:rPr>
        <w:t xml:space="preserve"> </w:t>
      </w:r>
      <w:r w:rsidR="00D44591" w:rsidRPr="007B7233">
        <w:rPr>
          <w:rFonts w:ascii="Verdana" w:hAnsi="Verdana" w:cs="Calibri"/>
          <w:kern w:val="1"/>
          <w:sz w:val="22"/>
          <w:szCs w:val="22"/>
        </w:rPr>
        <w:t xml:space="preserve">Er is altijd de mogelijkheid voor de leden om zelf met </w:t>
      </w:r>
      <w:r w:rsidR="007B7233" w:rsidRPr="007B7233">
        <w:rPr>
          <w:rFonts w:ascii="Verdana" w:hAnsi="Verdana" w:cs="Calibri"/>
          <w:kern w:val="1"/>
          <w:sz w:val="22"/>
          <w:szCs w:val="22"/>
        </w:rPr>
        <w:t>ideeën</w:t>
      </w:r>
      <w:r w:rsidR="00D44591" w:rsidRPr="007B7233">
        <w:rPr>
          <w:rFonts w:ascii="Verdana" w:hAnsi="Verdana" w:cs="Calibri"/>
          <w:kern w:val="1"/>
          <w:sz w:val="22"/>
          <w:szCs w:val="22"/>
        </w:rPr>
        <w:t xml:space="preserve"> te komen omtrent de duurzame investering. Het nut van het lichtkunstwerk is dat het</w:t>
      </w:r>
      <w:r w:rsidR="00CB6A7A" w:rsidRPr="007B7233">
        <w:rPr>
          <w:rFonts w:ascii="Verdana" w:hAnsi="Verdana" w:cs="Calibri"/>
          <w:kern w:val="1"/>
          <w:sz w:val="22"/>
          <w:szCs w:val="22"/>
        </w:rPr>
        <w:t xml:space="preserve"> moet gaan dienen als een </w:t>
      </w:r>
      <w:r w:rsidR="00067E22" w:rsidRPr="007B7233">
        <w:rPr>
          <w:rFonts w:ascii="Verdana" w:hAnsi="Verdana" w:cs="Calibri"/>
          <w:kern w:val="1"/>
          <w:sz w:val="22"/>
          <w:szCs w:val="22"/>
        </w:rPr>
        <w:t>ontmoetingsplek</w:t>
      </w:r>
      <w:r w:rsidR="00CB6A7A" w:rsidRPr="007B7233">
        <w:rPr>
          <w:rFonts w:ascii="Verdana" w:hAnsi="Verdana" w:cs="Calibri"/>
          <w:kern w:val="1"/>
          <w:sz w:val="22"/>
          <w:szCs w:val="22"/>
        </w:rPr>
        <w:t>. In de winter zal het een lichtbron</w:t>
      </w:r>
      <w:r w:rsidR="00D44591" w:rsidRPr="007B7233">
        <w:rPr>
          <w:rFonts w:ascii="Verdana" w:hAnsi="Verdana" w:cs="Calibri"/>
          <w:kern w:val="1"/>
          <w:sz w:val="22"/>
          <w:szCs w:val="22"/>
        </w:rPr>
        <w:t xml:space="preserve"> en een bron van </w:t>
      </w:r>
      <w:r w:rsidR="00D44591" w:rsidRPr="007B7233">
        <w:rPr>
          <w:rFonts w:ascii="Verdana" w:hAnsi="Verdana" w:cs="Calibri"/>
          <w:kern w:val="1"/>
          <w:sz w:val="22"/>
          <w:szCs w:val="22"/>
        </w:rPr>
        <w:lastRenderedPageBreak/>
        <w:t>energie</w:t>
      </w:r>
      <w:r w:rsidR="00CB6A7A" w:rsidRPr="007B7233">
        <w:rPr>
          <w:rFonts w:ascii="Verdana" w:hAnsi="Verdana" w:cs="Calibri"/>
          <w:kern w:val="1"/>
          <w:sz w:val="22"/>
          <w:szCs w:val="22"/>
        </w:rPr>
        <w:t xml:space="preserve"> zijn in het donker</w:t>
      </w:r>
      <w:r w:rsidR="00D44591" w:rsidRPr="007B7233">
        <w:rPr>
          <w:rFonts w:ascii="Verdana" w:hAnsi="Verdana" w:cs="Calibri"/>
          <w:kern w:val="1"/>
          <w:sz w:val="22"/>
          <w:szCs w:val="22"/>
        </w:rPr>
        <w:t xml:space="preserve"> en de kou</w:t>
      </w:r>
      <w:r w:rsidR="00CB6A7A" w:rsidRPr="007B7233">
        <w:rPr>
          <w:rFonts w:ascii="Verdana" w:hAnsi="Verdana" w:cs="Calibri"/>
          <w:kern w:val="1"/>
          <w:sz w:val="22"/>
          <w:szCs w:val="22"/>
        </w:rPr>
        <w:t xml:space="preserve">. In de zomer kan men er </w:t>
      </w:r>
      <w:r w:rsidR="00D44591" w:rsidRPr="007B7233">
        <w:rPr>
          <w:rFonts w:ascii="Verdana" w:hAnsi="Verdana" w:cs="Calibri"/>
          <w:kern w:val="1"/>
          <w:sz w:val="22"/>
          <w:szCs w:val="22"/>
        </w:rPr>
        <w:t>op relaxen in de zon. Het kan de</w:t>
      </w:r>
      <w:r w:rsidR="00CB6A7A" w:rsidRPr="007B7233">
        <w:rPr>
          <w:rFonts w:ascii="Verdana" w:hAnsi="Verdana" w:cs="Calibri"/>
          <w:kern w:val="1"/>
          <w:sz w:val="22"/>
          <w:szCs w:val="22"/>
        </w:rPr>
        <w:t xml:space="preserve"> landmark </w:t>
      </w:r>
      <w:r w:rsidR="00D44591" w:rsidRPr="007B7233">
        <w:rPr>
          <w:rFonts w:ascii="Verdana" w:hAnsi="Verdana" w:cs="Calibri"/>
          <w:kern w:val="1"/>
          <w:sz w:val="22"/>
          <w:szCs w:val="22"/>
        </w:rPr>
        <w:t xml:space="preserve">van Uilenstede </w:t>
      </w:r>
      <w:r w:rsidR="00CB6A7A" w:rsidRPr="007B7233">
        <w:rPr>
          <w:rFonts w:ascii="Verdana" w:hAnsi="Verdana" w:cs="Calibri"/>
          <w:kern w:val="1"/>
          <w:sz w:val="22"/>
          <w:szCs w:val="22"/>
        </w:rPr>
        <w:t xml:space="preserve">worden. </w:t>
      </w:r>
    </w:p>
    <w:p w14:paraId="55E0FC5B" w14:textId="77777777" w:rsidR="00FC17A7" w:rsidRDefault="00FC17A7" w:rsidP="001A3B1C">
      <w:pPr>
        <w:pStyle w:val="Geenafstand"/>
        <w:spacing w:line="276" w:lineRule="auto"/>
        <w:rPr>
          <w:rFonts w:ascii="Verdana" w:hAnsi="Verdana" w:cs="Calibri"/>
          <w:kern w:val="1"/>
          <w:sz w:val="22"/>
          <w:szCs w:val="22"/>
        </w:rPr>
      </w:pPr>
    </w:p>
    <w:p w14:paraId="333E1915"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 </w:t>
      </w:r>
      <w:r w:rsidR="00CB6A7A" w:rsidRPr="007B7233">
        <w:rPr>
          <w:rFonts w:ascii="Verdana" w:hAnsi="Verdana" w:cs="Calibri"/>
          <w:kern w:val="1"/>
          <w:sz w:val="22"/>
          <w:szCs w:val="22"/>
        </w:rPr>
        <w:t xml:space="preserve">Worden de bewoners beperkt in hun gebruik van het grasveld? </w:t>
      </w:r>
    </w:p>
    <w:p w14:paraId="7055154A"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A: </w:t>
      </w:r>
      <w:r w:rsidR="00CB6A7A" w:rsidRPr="007B7233">
        <w:rPr>
          <w:rFonts w:ascii="Verdana" w:hAnsi="Verdana" w:cs="Calibri"/>
          <w:kern w:val="1"/>
          <w:sz w:val="22"/>
          <w:szCs w:val="22"/>
        </w:rPr>
        <w:t xml:space="preserve">De VBU is zich van dit nadeel bewust. </w:t>
      </w:r>
      <w:r>
        <w:rPr>
          <w:rFonts w:ascii="Verdana" w:hAnsi="Verdana" w:cs="Calibri"/>
          <w:kern w:val="1"/>
          <w:sz w:val="22"/>
          <w:szCs w:val="22"/>
        </w:rPr>
        <w:t xml:space="preserve">Het leek </w:t>
      </w:r>
      <w:r w:rsidR="00CB6A7A" w:rsidRPr="007B7233">
        <w:rPr>
          <w:rFonts w:ascii="Verdana" w:hAnsi="Verdana" w:cs="Calibri"/>
          <w:kern w:val="1"/>
          <w:sz w:val="22"/>
          <w:szCs w:val="22"/>
        </w:rPr>
        <w:t xml:space="preserve">DUWO </w:t>
      </w:r>
      <w:r>
        <w:rPr>
          <w:rFonts w:ascii="Verdana" w:hAnsi="Verdana" w:cs="Calibri"/>
          <w:kern w:val="1"/>
          <w:sz w:val="22"/>
          <w:szCs w:val="22"/>
        </w:rPr>
        <w:t>daar</w:t>
      </w:r>
      <w:r w:rsidR="00CB6A7A" w:rsidRPr="007B7233">
        <w:rPr>
          <w:rFonts w:ascii="Verdana" w:hAnsi="Verdana" w:cs="Calibri"/>
          <w:kern w:val="1"/>
          <w:sz w:val="22"/>
          <w:szCs w:val="22"/>
        </w:rPr>
        <w:t>om een goed idee als het kunstwerk aan de zijkant van het grasveld wordt geplaatst.</w:t>
      </w:r>
    </w:p>
    <w:p w14:paraId="0B1EAFD9" w14:textId="77777777" w:rsidR="00FC17A7" w:rsidRDefault="00FC17A7" w:rsidP="001A3B1C">
      <w:pPr>
        <w:pStyle w:val="Geenafstand"/>
        <w:spacing w:line="276" w:lineRule="auto"/>
        <w:rPr>
          <w:rFonts w:ascii="Verdana" w:hAnsi="Verdana" w:cs="Calibri"/>
          <w:kern w:val="1"/>
          <w:sz w:val="22"/>
          <w:szCs w:val="22"/>
        </w:rPr>
      </w:pPr>
    </w:p>
    <w:p w14:paraId="334CC3F7"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 </w:t>
      </w:r>
      <w:r w:rsidR="00CB6A7A" w:rsidRPr="007B7233">
        <w:rPr>
          <w:rFonts w:ascii="Verdana" w:hAnsi="Verdana" w:cs="Calibri"/>
          <w:kern w:val="1"/>
          <w:sz w:val="22"/>
          <w:szCs w:val="22"/>
        </w:rPr>
        <w:t xml:space="preserve">Waarom kun je </w:t>
      </w:r>
      <w:r>
        <w:rPr>
          <w:rFonts w:ascii="Verdana" w:hAnsi="Verdana" w:cs="Calibri"/>
          <w:kern w:val="1"/>
          <w:sz w:val="22"/>
          <w:szCs w:val="22"/>
        </w:rPr>
        <w:t>het geld</w:t>
      </w:r>
      <w:r w:rsidR="00CB6A7A" w:rsidRPr="007B7233">
        <w:rPr>
          <w:rFonts w:ascii="Verdana" w:hAnsi="Verdana" w:cs="Calibri"/>
          <w:kern w:val="1"/>
          <w:sz w:val="22"/>
          <w:szCs w:val="22"/>
        </w:rPr>
        <w:t xml:space="preserve"> niet uitgeven aan veiligheid en camera’s? Is dat niet een beter idee?</w:t>
      </w:r>
    </w:p>
    <w:p w14:paraId="2306B40C"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A: </w:t>
      </w:r>
      <w:r w:rsidR="00CB6A7A" w:rsidRPr="007B7233">
        <w:rPr>
          <w:rFonts w:ascii="Verdana" w:hAnsi="Verdana" w:cs="Calibri"/>
          <w:kern w:val="1"/>
          <w:sz w:val="22"/>
          <w:szCs w:val="22"/>
        </w:rPr>
        <w:t xml:space="preserve">Dat is makkelijker gezegd dan gedaan. </w:t>
      </w:r>
      <w:r>
        <w:rPr>
          <w:rFonts w:ascii="Verdana" w:hAnsi="Verdana" w:cs="Calibri"/>
          <w:kern w:val="1"/>
          <w:sz w:val="22"/>
          <w:szCs w:val="22"/>
        </w:rPr>
        <w:t>Je kunt het geld van een eenmalige investering niet uitgeven aan camera’s</w:t>
      </w:r>
      <w:r w:rsidR="00CB6A7A" w:rsidRPr="007B7233">
        <w:rPr>
          <w:rFonts w:ascii="Verdana" w:hAnsi="Verdana" w:cs="Calibri"/>
          <w:kern w:val="1"/>
          <w:sz w:val="22"/>
          <w:szCs w:val="22"/>
        </w:rPr>
        <w:t>.</w:t>
      </w:r>
    </w:p>
    <w:p w14:paraId="5335F79E" w14:textId="77777777" w:rsidR="00FC17A7" w:rsidRDefault="00FC17A7" w:rsidP="001A3B1C">
      <w:pPr>
        <w:pStyle w:val="Geenafstand"/>
        <w:spacing w:line="276" w:lineRule="auto"/>
        <w:rPr>
          <w:rFonts w:ascii="Verdana" w:hAnsi="Verdana" w:cs="Calibri"/>
          <w:kern w:val="1"/>
          <w:sz w:val="22"/>
          <w:szCs w:val="22"/>
        </w:rPr>
      </w:pPr>
    </w:p>
    <w:p w14:paraId="58693845"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V: H</w:t>
      </w:r>
      <w:r w:rsidR="00CB6A7A" w:rsidRPr="007B7233">
        <w:rPr>
          <w:rFonts w:ascii="Verdana" w:hAnsi="Verdana" w:cs="Calibri"/>
          <w:kern w:val="1"/>
          <w:sz w:val="22"/>
          <w:szCs w:val="22"/>
        </w:rPr>
        <w:t xml:space="preserve">oe redelijk is het bedrag voor een kunstwerk? </w:t>
      </w:r>
    </w:p>
    <w:p w14:paraId="57A0A108"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A: </w:t>
      </w:r>
      <w:r w:rsidR="00CB6A7A" w:rsidRPr="007B7233">
        <w:rPr>
          <w:rFonts w:ascii="Verdana" w:hAnsi="Verdana" w:cs="Calibri"/>
          <w:kern w:val="1"/>
          <w:sz w:val="22"/>
          <w:szCs w:val="22"/>
        </w:rPr>
        <w:t xml:space="preserve">Redelijk, want de </w:t>
      </w:r>
      <w:r>
        <w:rPr>
          <w:rFonts w:ascii="Verdana" w:hAnsi="Verdana" w:cs="Calibri"/>
          <w:kern w:val="1"/>
          <w:sz w:val="22"/>
          <w:szCs w:val="22"/>
        </w:rPr>
        <w:t xml:space="preserve">totale kosten bedragen </w:t>
      </w:r>
      <w:r w:rsidR="00CB6A7A" w:rsidRPr="007B7233">
        <w:rPr>
          <w:rFonts w:ascii="Verdana" w:hAnsi="Verdana" w:cs="Calibri"/>
          <w:kern w:val="1"/>
          <w:sz w:val="22"/>
          <w:szCs w:val="22"/>
        </w:rPr>
        <w:t xml:space="preserve">20.000 </w:t>
      </w:r>
      <w:r>
        <w:rPr>
          <w:rFonts w:ascii="Verdana" w:hAnsi="Verdana" w:cs="Calibri"/>
          <w:kern w:val="1"/>
          <w:sz w:val="22"/>
          <w:szCs w:val="22"/>
        </w:rPr>
        <w:t>euro</w:t>
      </w:r>
      <w:r w:rsidR="00CB6A7A" w:rsidRPr="007B7233">
        <w:rPr>
          <w:rFonts w:ascii="Verdana" w:hAnsi="Verdana" w:cs="Calibri"/>
          <w:kern w:val="1"/>
          <w:sz w:val="22"/>
          <w:szCs w:val="22"/>
        </w:rPr>
        <w:t xml:space="preserve">. </w:t>
      </w:r>
    </w:p>
    <w:p w14:paraId="484E944F" w14:textId="77777777" w:rsidR="00FC17A7" w:rsidRDefault="00FC17A7" w:rsidP="001A3B1C">
      <w:pPr>
        <w:pStyle w:val="Geenafstand"/>
        <w:spacing w:line="276" w:lineRule="auto"/>
        <w:rPr>
          <w:rFonts w:ascii="Verdana" w:hAnsi="Verdana" w:cs="Calibri"/>
          <w:kern w:val="1"/>
          <w:sz w:val="22"/>
          <w:szCs w:val="22"/>
        </w:rPr>
      </w:pPr>
    </w:p>
    <w:p w14:paraId="099C83D4" w14:textId="77777777" w:rsidR="00CB6A7A" w:rsidRPr="007B7233"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 </w:t>
      </w:r>
      <w:r w:rsidR="00CB6A7A" w:rsidRPr="007B7233">
        <w:rPr>
          <w:rFonts w:ascii="Verdana" w:hAnsi="Verdana" w:cs="Calibri"/>
          <w:kern w:val="1"/>
          <w:sz w:val="22"/>
          <w:szCs w:val="22"/>
        </w:rPr>
        <w:t xml:space="preserve">Geeft het de hele dag en nacht licht? </w:t>
      </w:r>
    </w:p>
    <w:p w14:paraId="547A096C" w14:textId="77777777" w:rsidR="00CB6A7A" w:rsidRDefault="00FC17A7" w:rsidP="001A3B1C">
      <w:pPr>
        <w:pStyle w:val="Geenafstand"/>
        <w:spacing w:line="276" w:lineRule="auto"/>
        <w:rPr>
          <w:rFonts w:ascii="Verdana" w:hAnsi="Verdana" w:cs="Calibri"/>
          <w:kern w:val="1"/>
          <w:sz w:val="22"/>
          <w:szCs w:val="22"/>
        </w:rPr>
      </w:pPr>
      <w:r>
        <w:rPr>
          <w:rFonts w:ascii="Verdana" w:hAnsi="Verdana" w:cs="Calibri"/>
          <w:kern w:val="1"/>
          <w:sz w:val="22"/>
          <w:szCs w:val="22"/>
        </w:rPr>
        <w:t>A:</w:t>
      </w:r>
      <w:r w:rsidR="00CB6A7A" w:rsidRPr="007B7233">
        <w:rPr>
          <w:rFonts w:ascii="Verdana" w:hAnsi="Verdana" w:cs="Calibri"/>
          <w:kern w:val="1"/>
          <w:sz w:val="22"/>
          <w:szCs w:val="22"/>
        </w:rPr>
        <w:t xml:space="preserve"> Nog niet bekend, maar het zou logisch zijn met het duurzame beleid </w:t>
      </w:r>
      <w:r w:rsidR="008C55F0">
        <w:rPr>
          <w:rFonts w:ascii="Verdana" w:hAnsi="Verdana" w:cs="Calibri"/>
          <w:kern w:val="1"/>
          <w:sz w:val="22"/>
          <w:szCs w:val="22"/>
        </w:rPr>
        <w:t>d</w:t>
      </w:r>
      <w:r w:rsidR="00D44591" w:rsidRPr="007B7233">
        <w:rPr>
          <w:rFonts w:ascii="Verdana" w:hAnsi="Verdana" w:cs="Calibri"/>
          <w:kern w:val="1"/>
          <w:sz w:val="22"/>
          <w:szCs w:val="22"/>
        </w:rPr>
        <w:t xml:space="preserve">at DUWO volgt, </w:t>
      </w:r>
      <w:r w:rsidR="00CB6A7A" w:rsidRPr="007B7233">
        <w:rPr>
          <w:rFonts w:ascii="Verdana" w:hAnsi="Verdana" w:cs="Calibri"/>
          <w:kern w:val="1"/>
          <w:sz w:val="22"/>
          <w:szCs w:val="22"/>
        </w:rPr>
        <w:t>dat het overdag uit is.</w:t>
      </w:r>
    </w:p>
    <w:p w14:paraId="68C850EB" w14:textId="77777777" w:rsidR="008C55F0" w:rsidRDefault="008C55F0" w:rsidP="001A3B1C">
      <w:pPr>
        <w:pStyle w:val="Geenafstand"/>
        <w:spacing w:line="276" w:lineRule="auto"/>
        <w:rPr>
          <w:rFonts w:ascii="Verdana" w:hAnsi="Verdana" w:cs="Calibri"/>
          <w:kern w:val="1"/>
          <w:sz w:val="22"/>
          <w:szCs w:val="22"/>
        </w:rPr>
      </w:pPr>
    </w:p>
    <w:p w14:paraId="67D53BA8" w14:textId="77777777" w:rsidR="00CB6A7A" w:rsidRPr="007B7233" w:rsidRDefault="008C55F0"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 </w:t>
      </w:r>
      <w:r w:rsidR="00CB6A7A" w:rsidRPr="007B7233">
        <w:rPr>
          <w:rFonts w:ascii="Verdana" w:hAnsi="Verdana" w:cs="Calibri"/>
          <w:kern w:val="1"/>
          <w:sz w:val="22"/>
          <w:szCs w:val="22"/>
        </w:rPr>
        <w:t xml:space="preserve">Wat </w:t>
      </w:r>
      <w:r>
        <w:rPr>
          <w:rFonts w:ascii="Verdana" w:hAnsi="Verdana" w:cs="Calibri"/>
          <w:kern w:val="1"/>
          <w:sz w:val="22"/>
          <w:szCs w:val="22"/>
        </w:rPr>
        <w:t>is</w:t>
      </w:r>
      <w:r w:rsidR="00CB6A7A" w:rsidRPr="007B7233">
        <w:rPr>
          <w:rFonts w:ascii="Verdana" w:hAnsi="Verdana" w:cs="Calibri"/>
          <w:kern w:val="1"/>
          <w:sz w:val="22"/>
          <w:szCs w:val="22"/>
        </w:rPr>
        <w:t xml:space="preserve"> de verwachte levensduur zijn van het kunstwerk? </w:t>
      </w:r>
    </w:p>
    <w:p w14:paraId="7A5E98A2" w14:textId="77777777" w:rsidR="00CB6A7A" w:rsidRPr="007B7233" w:rsidRDefault="008C55F0"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A: </w:t>
      </w:r>
      <w:r w:rsidR="00CB6A7A" w:rsidRPr="007B7233">
        <w:rPr>
          <w:rFonts w:ascii="Verdana" w:hAnsi="Verdana" w:cs="Calibri"/>
          <w:kern w:val="1"/>
          <w:sz w:val="22"/>
          <w:szCs w:val="22"/>
        </w:rPr>
        <w:t>5, 10 of 30 jaar. Dit hangt samen met hoe er mee wordt omgegaan.</w:t>
      </w:r>
    </w:p>
    <w:p w14:paraId="1A1281AE" w14:textId="77777777" w:rsidR="008C55F0" w:rsidRDefault="008C55F0" w:rsidP="001A3B1C">
      <w:pPr>
        <w:pStyle w:val="Geenafstand"/>
        <w:spacing w:line="276" w:lineRule="auto"/>
        <w:rPr>
          <w:rFonts w:ascii="Verdana" w:hAnsi="Verdana" w:cs="Calibri"/>
          <w:kern w:val="1"/>
          <w:sz w:val="22"/>
          <w:szCs w:val="22"/>
        </w:rPr>
      </w:pPr>
    </w:p>
    <w:p w14:paraId="5305A961" w14:textId="77777777" w:rsidR="00CB6A7A" w:rsidRPr="007B7233" w:rsidRDefault="00CB6A7A" w:rsidP="001A3B1C">
      <w:pPr>
        <w:pStyle w:val="Geenafstand"/>
        <w:spacing w:line="276" w:lineRule="auto"/>
        <w:rPr>
          <w:rFonts w:ascii="Verdana" w:hAnsi="Verdana" w:cs="Calibri"/>
          <w:kern w:val="1"/>
          <w:sz w:val="22"/>
          <w:szCs w:val="22"/>
        </w:rPr>
      </w:pPr>
      <w:r w:rsidRPr="007B7233">
        <w:rPr>
          <w:rFonts w:ascii="Verdana" w:hAnsi="Verdana" w:cs="Calibri"/>
          <w:kern w:val="1"/>
          <w:sz w:val="22"/>
          <w:szCs w:val="22"/>
        </w:rPr>
        <w:t xml:space="preserve">Er wordt besloten de stemming over het lichtkunstwerk te verschuiven naar de volgende ALV. Er mist, afgaande op de mening van de leden, cruciale informatie over het kunstwerk om goedkeuring te kunnen geven voor deze investering. Het kunstwerk zou in de lente van 2016 worden geplaatst en onze volgende ALV is eind november gepland. </w:t>
      </w:r>
    </w:p>
    <w:p w14:paraId="1B3FDEC8" w14:textId="77777777" w:rsidR="008C55F0" w:rsidRDefault="008C55F0" w:rsidP="001A3B1C">
      <w:pPr>
        <w:pStyle w:val="Geenafstand"/>
        <w:spacing w:line="276" w:lineRule="auto"/>
        <w:rPr>
          <w:rFonts w:ascii="Verdana" w:hAnsi="Verdana" w:cs="Calibri"/>
          <w:kern w:val="1"/>
          <w:sz w:val="22"/>
          <w:szCs w:val="22"/>
        </w:rPr>
      </w:pPr>
    </w:p>
    <w:p w14:paraId="7C5271C0" w14:textId="77777777" w:rsidR="00CB6A7A" w:rsidRPr="007B7233" w:rsidRDefault="00CB6A7A" w:rsidP="001A3B1C">
      <w:pPr>
        <w:pStyle w:val="Geenafstand"/>
        <w:spacing w:line="276" w:lineRule="auto"/>
        <w:rPr>
          <w:rFonts w:ascii="Verdana" w:hAnsi="Verdana" w:cs="Calibri"/>
          <w:kern w:val="1"/>
          <w:sz w:val="22"/>
          <w:szCs w:val="22"/>
        </w:rPr>
      </w:pPr>
      <w:r w:rsidRPr="007B7233">
        <w:rPr>
          <w:rFonts w:ascii="Verdana" w:hAnsi="Verdana" w:cs="Calibri"/>
          <w:kern w:val="1"/>
          <w:sz w:val="22"/>
          <w:szCs w:val="22"/>
        </w:rPr>
        <w:t xml:space="preserve">De punten waar de leden opheldering over willen hebben en waar </w:t>
      </w:r>
      <w:r w:rsidR="008C55F0">
        <w:rPr>
          <w:rFonts w:ascii="Verdana" w:hAnsi="Verdana" w:cs="Calibri"/>
          <w:kern w:val="1"/>
          <w:sz w:val="22"/>
          <w:szCs w:val="22"/>
        </w:rPr>
        <w:t>de</w:t>
      </w:r>
      <w:r w:rsidRPr="007B7233">
        <w:rPr>
          <w:rFonts w:ascii="Verdana" w:hAnsi="Verdana" w:cs="Calibri"/>
          <w:kern w:val="1"/>
          <w:sz w:val="22"/>
          <w:szCs w:val="22"/>
        </w:rPr>
        <w:t xml:space="preserve"> VBU </w:t>
      </w:r>
      <w:r w:rsidR="00D44591" w:rsidRPr="007B7233">
        <w:rPr>
          <w:rFonts w:ascii="Verdana" w:hAnsi="Verdana" w:cs="Calibri"/>
          <w:kern w:val="1"/>
          <w:sz w:val="22"/>
          <w:szCs w:val="22"/>
        </w:rPr>
        <w:t xml:space="preserve">mee naar DUWO </w:t>
      </w:r>
      <w:r w:rsidR="008C55F0">
        <w:rPr>
          <w:rFonts w:ascii="Verdana" w:hAnsi="Verdana" w:cs="Calibri"/>
          <w:kern w:val="1"/>
          <w:sz w:val="22"/>
          <w:szCs w:val="22"/>
        </w:rPr>
        <w:t xml:space="preserve">wil </w:t>
      </w:r>
      <w:r w:rsidRPr="007B7233">
        <w:rPr>
          <w:rFonts w:ascii="Verdana" w:hAnsi="Verdana" w:cs="Calibri"/>
          <w:kern w:val="1"/>
          <w:sz w:val="22"/>
          <w:szCs w:val="22"/>
        </w:rPr>
        <w:t xml:space="preserve">gaan zijn: </w:t>
      </w:r>
    </w:p>
    <w:p w14:paraId="01E2BD74" w14:textId="77777777" w:rsidR="00CB6A7A" w:rsidRPr="007B7233" w:rsidRDefault="00CB6A7A" w:rsidP="001A3B1C">
      <w:pPr>
        <w:pStyle w:val="Geenafstand"/>
        <w:numPr>
          <w:ilvl w:val="0"/>
          <w:numId w:val="7"/>
        </w:numPr>
        <w:spacing w:line="276" w:lineRule="auto"/>
        <w:rPr>
          <w:rFonts w:ascii="Verdana" w:hAnsi="Verdana" w:cs="Calibri"/>
          <w:kern w:val="1"/>
          <w:sz w:val="22"/>
          <w:szCs w:val="22"/>
          <w:lang w:val="en-US"/>
        </w:rPr>
      </w:pPr>
      <w:proofErr w:type="spellStart"/>
      <w:r w:rsidRPr="007B7233">
        <w:rPr>
          <w:rFonts w:ascii="Verdana" w:hAnsi="Verdana" w:cs="Calibri"/>
          <w:kern w:val="1"/>
          <w:sz w:val="22"/>
          <w:szCs w:val="22"/>
          <w:lang w:val="en-US"/>
        </w:rPr>
        <w:t>Termijn</w:t>
      </w:r>
      <w:proofErr w:type="spellEnd"/>
    </w:p>
    <w:p w14:paraId="728AB16D" w14:textId="77777777" w:rsidR="00CB6A7A" w:rsidRPr="007B7233" w:rsidRDefault="00CB6A7A" w:rsidP="001A3B1C">
      <w:pPr>
        <w:pStyle w:val="Geenafstand"/>
        <w:numPr>
          <w:ilvl w:val="0"/>
          <w:numId w:val="7"/>
        </w:numPr>
        <w:spacing w:line="276" w:lineRule="auto"/>
        <w:rPr>
          <w:rFonts w:ascii="Verdana" w:hAnsi="Verdana" w:cs="Calibri"/>
          <w:kern w:val="1"/>
          <w:sz w:val="22"/>
          <w:szCs w:val="22"/>
          <w:lang w:val="en-US"/>
        </w:rPr>
      </w:pPr>
      <w:r w:rsidRPr="007B7233">
        <w:rPr>
          <w:rFonts w:ascii="Verdana" w:hAnsi="Verdana" w:cs="Calibri"/>
          <w:kern w:val="1"/>
          <w:sz w:val="22"/>
          <w:szCs w:val="22"/>
          <w:lang w:val="en-US"/>
        </w:rPr>
        <w:t>Een specificatie van kosten</w:t>
      </w:r>
    </w:p>
    <w:p w14:paraId="4DC59BD5" w14:textId="77777777" w:rsidR="00CB6A7A" w:rsidRPr="007B7233" w:rsidRDefault="00CB6A7A" w:rsidP="001A3B1C">
      <w:pPr>
        <w:pStyle w:val="Geenafstand"/>
        <w:numPr>
          <w:ilvl w:val="0"/>
          <w:numId w:val="7"/>
        </w:numPr>
        <w:spacing w:line="276" w:lineRule="auto"/>
        <w:rPr>
          <w:rFonts w:ascii="Verdana" w:hAnsi="Verdana" w:cs="Calibri"/>
          <w:kern w:val="1"/>
          <w:sz w:val="22"/>
          <w:szCs w:val="22"/>
          <w:lang w:val="en-US"/>
        </w:rPr>
      </w:pPr>
      <w:r w:rsidRPr="007B7233">
        <w:rPr>
          <w:rFonts w:ascii="Verdana" w:hAnsi="Verdana" w:cs="Calibri"/>
          <w:kern w:val="1"/>
          <w:sz w:val="22"/>
          <w:szCs w:val="22"/>
          <w:lang w:val="en-US"/>
        </w:rPr>
        <w:t>Locatie</w:t>
      </w:r>
    </w:p>
    <w:p w14:paraId="30F82740" w14:textId="77777777" w:rsidR="00CB6A7A" w:rsidRPr="007B7233" w:rsidRDefault="00CB6A7A" w:rsidP="001A3B1C">
      <w:pPr>
        <w:pStyle w:val="Geenafstand"/>
        <w:numPr>
          <w:ilvl w:val="0"/>
          <w:numId w:val="7"/>
        </w:numPr>
        <w:spacing w:line="276" w:lineRule="auto"/>
        <w:rPr>
          <w:rFonts w:ascii="Verdana" w:hAnsi="Verdana" w:cs="Calibri"/>
          <w:kern w:val="1"/>
          <w:sz w:val="22"/>
          <w:szCs w:val="22"/>
          <w:lang w:val="en-US"/>
        </w:rPr>
      </w:pPr>
      <w:proofErr w:type="spellStart"/>
      <w:r w:rsidRPr="007B7233">
        <w:rPr>
          <w:rFonts w:ascii="Verdana" w:hAnsi="Verdana" w:cs="Calibri"/>
          <w:kern w:val="1"/>
          <w:sz w:val="22"/>
          <w:szCs w:val="22"/>
          <w:lang w:val="en-US"/>
        </w:rPr>
        <w:t>Houdbaarheid</w:t>
      </w:r>
      <w:proofErr w:type="spellEnd"/>
      <w:r w:rsidRPr="007B7233">
        <w:rPr>
          <w:rFonts w:ascii="Verdana" w:hAnsi="Verdana" w:cs="Calibri"/>
          <w:kern w:val="1"/>
          <w:sz w:val="22"/>
          <w:szCs w:val="22"/>
          <w:lang w:val="en-US"/>
        </w:rPr>
        <w:t>/</w:t>
      </w:r>
      <w:proofErr w:type="spellStart"/>
      <w:r w:rsidR="008C55F0">
        <w:rPr>
          <w:rFonts w:ascii="Verdana" w:hAnsi="Verdana" w:cs="Calibri"/>
          <w:kern w:val="1"/>
          <w:sz w:val="22"/>
          <w:szCs w:val="22"/>
          <w:lang w:val="en-US"/>
        </w:rPr>
        <w:t>v</w:t>
      </w:r>
      <w:r w:rsidRPr="007B7233">
        <w:rPr>
          <w:rFonts w:ascii="Verdana" w:hAnsi="Verdana" w:cs="Calibri"/>
          <w:kern w:val="1"/>
          <w:sz w:val="22"/>
          <w:szCs w:val="22"/>
          <w:lang w:val="en-US"/>
        </w:rPr>
        <w:t>andalisme</w:t>
      </w:r>
      <w:proofErr w:type="spellEnd"/>
    </w:p>
    <w:p w14:paraId="3B06992B" w14:textId="77777777" w:rsidR="008C55F0" w:rsidRDefault="008C55F0" w:rsidP="001A3B1C">
      <w:pPr>
        <w:pStyle w:val="Geenafstand"/>
        <w:spacing w:line="276" w:lineRule="auto"/>
        <w:rPr>
          <w:rFonts w:ascii="Verdana" w:hAnsi="Verdana" w:cs="Calibri"/>
          <w:b/>
          <w:bCs/>
          <w:kern w:val="1"/>
          <w:sz w:val="22"/>
          <w:szCs w:val="22"/>
          <w:lang w:val="en-US"/>
        </w:rPr>
      </w:pPr>
    </w:p>
    <w:p w14:paraId="072ED513" w14:textId="77777777" w:rsidR="00CB6A7A" w:rsidRPr="008C55F0" w:rsidRDefault="00CB6A7A" w:rsidP="001A3B1C">
      <w:pPr>
        <w:pStyle w:val="Geenafstand"/>
        <w:spacing w:line="276" w:lineRule="auto"/>
        <w:rPr>
          <w:rFonts w:ascii="Verdana" w:hAnsi="Verdana" w:cs="Calibri"/>
          <w:b/>
          <w:bCs/>
          <w:kern w:val="1"/>
          <w:sz w:val="22"/>
          <w:szCs w:val="22"/>
        </w:rPr>
      </w:pPr>
      <w:r w:rsidRPr="008C55F0">
        <w:rPr>
          <w:rFonts w:ascii="Verdana" w:hAnsi="Verdana" w:cs="Calibri"/>
          <w:b/>
          <w:bCs/>
          <w:kern w:val="1"/>
          <w:sz w:val="22"/>
          <w:szCs w:val="22"/>
        </w:rPr>
        <w:t>Proces kantonrechter</w:t>
      </w:r>
    </w:p>
    <w:p w14:paraId="2AB0F433" w14:textId="77777777" w:rsidR="00CB6A7A" w:rsidRPr="007B7233" w:rsidRDefault="008C55F0"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 </w:t>
      </w:r>
      <w:r w:rsidR="00CB6A7A" w:rsidRPr="007B7233">
        <w:rPr>
          <w:rFonts w:ascii="Verdana" w:hAnsi="Verdana" w:cs="Calibri"/>
          <w:kern w:val="1"/>
          <w:sz w:val="22"/>
          <w:szCs w:val="22"/>
        </w:rPr>
        <w:t xml:space="preserve">Krijgen de bewoners dan ook een verandering in hun huur? </w:t>
      </w:r>
    </w:p>
    <w:p w14:paraId="61950824" w14:textId="77777777" w:rsidR="00CB6A7A" w:rsidRDefault="008C55F0" w:rsidP="001A3B1C">
      <w:pPr>
        <w:pStyle w:val="Geenafstand"/>
        <w:spacing w:line="276" w:lineRule="auto"/>
        <w:rPr>
          <w:rFonts w:ascii="Verdana" w:hAnsi="Verdana" w:cs="Calibri"/>
          <w:kern w:val="1"/>
          <w:sz w:val="22"/>
          <w:szCs w:val="22"/>
        </w:rPr>
      </w:pPr>
      <w:r>
        <w:rPr>
          <w:rFonts w:ascii="Verdana" w:hAnsi="Verdana" w:cs="Calibri"/>
          <w:kern w:val="1"/>
          <w:sz w:val="22"/>
          <w:szCs w:val="22"/>
        </w:rPr>
        <w:t>A:</w:t>
      </w:r>
      <w:r w:rsidR="00CB6A7A" w:rsidRPr="007B7233">
        <w:rPr>
          <w:rFonts w:ascii="Verdana" w:hAnsi="Verdana" w:cs="Calibri"/>
          <w:kern w:val="1"/>
          <w:sz w:val="22"/>
          <w:szCs w:val="22"/>
        </w:rPr>
        <w:t xml:space="preserve"> Nee, het is een principekwestie. DUWO heeft, volgens de </w:t>
      </w:r>
      <w:proofErr w:type="spellStart"/>
      <w:r w:rsidR="00CB6A7A" w:rsidRPr="007B7233">
        <w:rPr>
          <w:rFonts w:ascii="Verdana" w:hAnsi="Verdana" w:cs="Calibri"/>
          <w:kern w:val="1"/>
          <w:sz w:val="22"/>
          <w:szCs w:val="22"/>
        </w:rPr>
        <w:t>HO’s</w:t>
      </w:r>
      <w:proofErr w:type="spellEnd"/>
      <w:r w:rsidR="00CB6A7A" w:rsidRPr="007B7233">
        <w:rPr>
          <w:rFonts w:ascii="Verdana" w:hAnsi="Verdana" w:cs="Calibri"/>
          <w:kern w:val="1"/>
          <w:sz w:val="22"/>
          <w:szCs w:val="22"/>
        </w:rPr>
        <w:t xml:space="preserve">, in strijd gehandeld met de wet. De huismeesterkosten zijn al, zonder overleg, ingevoerd op Uilenstede. </w:t>
      </w:r>
      <w:r>
        <w:rPr>
          <w:rFonts w:ascii="Verdana" w:hAnsi="Verdana" w:cs="Calibri"/>
          <w:kern w:val="1"/>
          <w:sz w:val="22"/>
          <w:szCs w:val="22"/>
        </w:rPr>
        <w:t>VBU heeft</w:t>
      </w:r>
      <w:r w:rsidR="00CB6A7A" w:rsidRPr="007B7233">
        <w:rPr>
          <w:rFonts w:ascii="Verdana" w:hAnsi="Verdana" w:cs="Calibri"/>
          <w:kern w:val="1"/>
          <w:sz w:val="22"/>
          <w:szCs w:val="22"/>
        </w:rPr>
        <w:t xml:space="preserve"> instemmingsrecht op het servicebeleid en DUWO heeft dit volgens </w:t>
      </w:r>
      <w:r>
        <w:rPr>
          <w:rFonts w:ascii="Verdana" w:hAnsi="Verdana" w:cs="Calibri"/>
          <w:kern w:val="1"/>
          <w:sz w:val="22"/>
          <w:szCs w:val="22"/>
        </w:rPr>
        <w:t>VBU</w:t>
      </w:r>
      <w:r w:rsidR="00CB6A7A" w:rsidRPr="007B7233">
        <w:rPr>
          <w:rFonts w:ascii="Verdana" w:hAnsi="Verdana" w:cs="Calibri"/>
          <w:kern w:val="1"/>
          <w:sz w:val="22"/>
          <w:szCs w:val="22"/>
        </w:rPr>
        <w:t xml:space="preserve"> niet gehandhaafd. Deze rechtszaak is een goed meetinstrument </w:t>
      </w:r>
      <w:r>
        <w:rPr>
          <w:rFonts w:ascii="Verdana" w:hAnsi="Verdana" w:cs="Calibri"/>
          <w:kern w:val="1"/>
          <w:sz w:val="22"/>
          <w:szCs w:val="22"/>
        </w:rPr>
        <w:t xml:space="preserve">om te </w:t>
      </w:r>
      <w:r>
        <w:rPr>
          <w:rFonts w:ascii="Verdana" w:hAnsi="Verdana" w:cs="Calibri"/>
          <w:kern w:val="1"/>
          <w:sz w:val="22"/>
          <w:szCs w:val="22"/>
        </w:rPr>
        <w:lastRenderedPageBreak/>
        <w:t>weten</w:t>
      </w:r>
      <w:r w:rsidR="00CB6A7A" w:rsidRPr="007B7233">
        <w:rPr>
          <w:rFonts w:ascii="Verdana" w:hAnsi="Verdana" w:cs="Calibri"/>
          <w:kern w:val="1"/>
          <w:sz w:val="22"/>
          <w:szCs w:val="22"/>
        </w:rPr>
        <w:t xml:space="preserve"> welke rechten een HO echt heeft, want het instemmingsrecht is een van </w:t>
      </w:r>
      <w:r>
        <w:rPr>
          <w:rFonts w:ascii="Verdana" w:hAnsi="Verdana" w:cs="Calibri"/>
          <w:kern w:val="1"/>
          <w:sz w:val="22"/>
          <w:szCs w:val="22"/>
        </w:rPr>
        <w:t>de b</w:t>
      </w:r>
      <w:r w:rsidR="00CB6A7A" w:rsidRPr="007B7233">
        <w:rPr>
          <w:rFonts w:ascii="Verdana" w:hAnsi="Verdana" w:cs="Calibri"/>
          <w:kern w:val="1"/>
          <w:sz w:val="22"/>
          <w:szCs w:val="22"/>
        </w:rPr>
        <w:t xml:space="preserve">elangrijkste rechten. </w:t>
      </w:r>
    </w:p>
    <w:p w14:paraId="2D662F16" w14:textId="77777777" w:rsidR="008C55F0" w:rsidRPr="007B7233" w:rsidRDefault="008C55F0" w:rsidP="001A3B1C">
      <w:pPr>
        <w:pStyle w:val="Geenafstand"/>
        <w:spacing w:line="276" w:lineRule="auto"/>
        <w:rPr>
          <w:rFonts w:ascii="Verdana" w:hAnsi="Verdana" w:cs="Calibri"/>
          <w:kern w:val="1"/>
          <w:sz w:val="22"/>
          <w:szCs w:val="22"/>
        </w:rPr>
      </w:pPr>
    </w:p>
    <w:p w14:paraId="442928F2" w14:textId="77777777" w:rsidR="00CB6A7A" w:rsidRPr="007B7233" w:rsidRDefault="00CB6A7A" w:rsidP="001A3B1C">
      <w:pPr>
        <w:pStyle w:val="Geenafstand"/>
        <w:spacing w:line="276" w:lineRule="auto"/>
        <w:rPr>
          <w:rFonts w:ascii="Verdana" w:hAnsi="Verdana" w:cs="Calibri"/>
          <w:b/>
          <w:bCs/>
          <w:kern w:val="1"/>
          <w:sz w:val="22"/>
          <w:szCs w:val="22"/>
        </w:rPr>
      </w:pPr>
      <w:r w:rsidRPr="007B7233">
        <w:rPr>
          <w:rFonts w:ascii="Verdana" w:hAnsi="Verdana" w:cs="Calibri"/>
          <w:b/>
          <w:bCs/>
          <w:kern w:val="1"/>
          <w:sz w:val="22"/>
          <w:szCs w:val="22"/>
        </w:rPr>
        <w:t>Update verhuizing</w:t>
      </w:r>
    </w:p>
    <w:p w14:paraId="7A14B077" w14:textId="77777777" w:rsidR="00CB6A7A" w:rsidRPr="007B7233" w:rsidRDefault="008C55F0"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 </w:t>
      </w:r>
      <w:r w:rsidR="00CB6A7A" w:rsidRPr="007B7233">
        <w:rPr>
          <w:rFonts w:ascii="Verdana" w:hAnsi="Verdana" w:cs="Calibri"/>
          <w:kern w:val="1"/>
          <w:sz w:val="22"/>
          <w:szCs w:val="22"/>
        </w:rPr>
        <w:t xml:space="preserve">De kosten die de VBU nog wil gaan maken voor het kantoor, worden die betaald </w:t>
      </w:r>
      <w:r>
        <w:rPr>
          <w:rFonts w:ascii="Verdana" w:hAnsi="Verdana" w:cs="Calibri"/>
          <w:kern w:val="1"/>
          <w:sz w:val="22"/>
          <w:szCs w:val="22"/>
        </w:rPr>
        <w:t>van</w:t>
      </w:r>
      <w:r w:rsidR="00CB6A7A" w:rsidRPr="007B7233">
        <w:rPr>
          <w:rFonts w:ascii="Verdana" w:hAnsi="Verdana" w:cs="Calibri"/>
          <w:kern w:val="1"/>
          <w:sz w:val="22"/>
          <w:szCs w:val="22"/>
        </w:rPr>
        <w:t xml:space="preserve"> het overschot?</w:t>
      </w:r>
    </w:p>
    <w:p w14:paraId="06C2BC4C" w14:textId="77777777" w:rsidR="00CB6A7A" w:rsidRPr="007B7233" w:rsidRDefault="008C55F0" w:rsidP="001A3B1C">
      <w:pPr>
        <w:pStyle w:val="Geenafstand"/>
        <w:spacing w:line="276" w:lineRule="auto"/>
        <w:rPr>
          <w:rFonts w:ascii="Verdana" w:hAnsi="Verdana" w:cs="Calibri"/>
          <w:kern w:val="1"/>
          <w:sz w:val="22"/>
          <w:szCs w:val="22"/>
        </w:rPr>
      </w:pPr>
      <w:r>
        <w:rPr>
          <w:rFonts w:ascii="Verdana" w:hAnsi="Verdana" w:cs="Calibri"/>
          <w:kern w:val="1"/>
          <w:sz w:val="22"/>
          <w:szCs w:val="22"/>
        </w:rPr>
        <w:t>A:</w:t>
      </w:r>
      <w:r w:rsidR="00CB6A7A" w:rsidRPr="007B7233">
        <w:rPr>
          <w:rFonts w:ascii="Verdana" w:hAnsi="Verdana" w:cs="Calibri"/>
          <w:kern w:val="1"/>
          <w:sz w:val="22"/>
          <w:szCs w:val="22"/>
        </w:rPr>
        <w:t xml:space="preserve"> Er zullen geen hoge kosten </w:t>
      </w:r>
      <w:r>
        <w:rPr>
          <w:rFonts w:ascii="Verdana" w:hAnsi="Verdana" w:cs="Calibri"/>
          <w:kern w:val="1"/>
          <w:sz w:val="22"/>
          <w:szCs w:val="22"/>
        </w:rPr>
        <w:t xml:space="preserve">meer </w:t>
      </w:r>
      <w:r w:rsidR="00CB6A7A" w:rsidRPr="007B7233">
        <w:rPr>
          <w:rFonts w:ascii="Verdana" w:hAnsi="Verdana" w:cs="Calibri"/>
          <w:kern w:val="1"/>
          <w:sz w:val="22"/>
          <w:szCs w:val="22"/>
        </w:rPr>
        <w:t xml:space="preserve">gemaakt worden. De noodzaak van een investering in de zonwering is nog onzeker. Volgend jaar </w:t>
      </w:r>
      <w:r>
        <w:rPr>
          <w:rFonts w:ascii="Verdana" w:hAnsi="Verdana" w:cs="Calibri"/>
          <w:kern w:val="1"/>
          <w:sz w:val="22"/>
          <w:szCs w:val="22"/>
        </w:rPr>
        <w:t>kan VBU</w:t>
      </w:r>
      <w:r w:rsidR="00CB6A7A" w:rsidRPr="007B7233">
        <w:rPr>
          <w:rFonts w:ascii="Verdana" w:hAnsi="Verdana" w:cs="Calibri"/>
          <w:kern w:val="1"/>
          <w:sz w:val="22"/>
          <w:szCs w:val="22"/>
        </w:rPr>
        <w:t xml:space="preserve"> </w:t>
      </w:r>
      <w:r>
        <w:rPr>
          <w:rFonts w:ascii="Verdana" w:hAnsi="Verdana" w:cs="Calibri"/>
          <w:kern w:val="1"/>
          <w:sz w:val="22"/>
          <w:szCs w:val="22"/>
        </w:rPr>
        <w:t xml:space="preserve">bij het opmaken van de begroting </w:t>
      </w:r>
      <w:r w:rsidR="00CB6A7A" w:rsidRPr="007B7233">
        <w:rPr>
          <w:rFonts w:ascii="Verdana" w:hAnsi="Verdana" w:cs="Calibri"/>
          <w:kern w:val="1"/>
          <w:sz w:val="22"/>
          <w:szCs w:val="22"/>
        </w:rPr>
        <w:t xml:space="preserve">beslissen waar nog in </w:t>
      </w:r>
      <w:r w:rsidR="0069236B">
        <w:rPr>
          <w:rFonts w:ascii="Verdana" w:hAnsi="Verdana" w:cs="Calibri"/>
          <w:kern w:val="1"/>
          <w:sz w:val="22"/>
          <w:szCs w:val="22"/>
        </w:rPr>
        <w:t>geïnvesteerd kan worden</w:t>
      </w:r>
      <w:r w:rsidR="00CB6A7A" w:rsidRPr="007B7233">
        <w:rPr>
          <w:rFonts w:ascii="Verdana" w:hAnsi="Verdana" w:cs="Calibri"/>
          <w:kern w:val="1"/>
          <w:sz w:val="22"/>
          <w:szCs w:val="22"/>
        </w:rPr>
        <w:t xml:space="preserve">. </w:t>
      </w:r>
    </w:p>
    <w:p w14:paraId="77BE54D8" w14:textId="77777777" w:rsidR="00CB6A7A" w:rsidRPr="007B7233" w:rsidRDefault="0069236B"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 </w:t>
      </w:r>
      <w:r w:rsidR="00CB6A7A" w:rsidRPr="007B7233">
        <w:rPr>
          <w:rFonts w:ascii="Verdana" w:hAnsi="Verdana" w:cs="Calibri"/>
          <w:kern w:val="1"/>
          <w:sz w:val="22"/>
          <w:szCs w:val="22"/>
        </w:rPr>
        <w:t>Waarom is er geen kluis? Hebben nu meer mensen toegang tot de kluis?</w:t>
      </w:r>
    </w:p>
    <w:p w14:paraId="5BC9ED3C" w14:textId="77777777" w:rsidR="00CB6A7A" w:rsidRDefault="0069236B" w:rsidP="001A3B1C">
      <w:pPr>
        <w:pStyle w:val="Geenafstand"/>
        <w:spacing w:line="276" w:lineRule="auto"/>
        <w:rPr>
          <w:rFonts w:ascii="Verdana" w:hAnsi="Verdana" w:cs="Calibri"/>
          <w:kern w:val="1"/>
          <w:sz w:val="22"/>
          <w:szCs w:val="22"/>
          <w:lang w:val="en-US"/>
        </w:rPr>
      </w:pPr>
      <w:r>
        <w:rPr>
          <w:rFonts w:ascii="Verdana" w:hAnsi="Verdana" w:cs="Calibri"/>
          <w:kern w:val="1"/>
          <w:sz w:val="22"/>
          <w:szCs w:val="22"/>
        </w:rPr>
        <w:t xml:space="preserve">A: </w:t>
      </w:r>
      <w:r w:rsidR="00CB6A7A" w:rsidRPr="007B7233">
        <w:rPr>
          <w:rFonts w:ascii="Verdana" w:hAnsi="Verdana" w:cs="Calibri"/>
          <w:kern w:val="1"/>
          <w:sz w:val="22"/>
          <w:szCs w:val="22"/>
        </w:rPr>
        <w:t xml:space="preserve">Nee, niet meer mensen hebben nu toegang tot de kluis. Het is een klein bedrag wat in de kluis zit en men heeft 5 verschillende sleutels nodig om de kluis te kunnen openen. </w:t>
      </w:r>
      <w:proofErr w:type="spellStart"/>
      <w:proofErr w:type="gramStart"/>
      <w:r w:rsidR="00CB6A7A" w:rsidRPr="007B7233">
        <w:rPr>
          <w:rFonts w:ascii="Verdana" w:hAnsi="Verdana" w:cs="Calibri"/>
          <w:kern w:val="1"/>
          <w:sz w:val="22"/>
          <w:szCs w:val="22"/>
          <w:lang w:val="en-US"/>
        </w:rPr>
        <w:t>Dit</w:t>
      </w:r>
      <w:proofErr w:type="spellEnd"/>
      <w:r w:rsidR="00CB6A7A" w:rsidRPr="007B7233">
        <w:rPr>
          <w:rFonts w:ascii="Verdana" w:hAnsi="Verdana" w:cs="Calibri"/>
          <w:kern w:val="1"/>
          <w:sz w:val="22"/>
          <w:szCs w:val="22"/>
          <w:lang w:val="en-US"/>
        </w:rPr>
        <w:t xml:space="preserve"> leek de VBU wel veilig genoeg.</w:t>
      </w:r>
      <w:proofErr w:type="gramEnd"/>
      <w:r w:rsidR="00CB6A7A" w:rsidRPr="007B7233">
        <w:rPr>
          <w:rFonts w:ascii="Verdana" w:hAnsi="Verdana" w:cs="Calibri"/>
          <w:kern w:val="1"/>
          <w:sz w:val="22"/>
          <w:szCs w:val="22"/>
          <w:lang w:val="en-US"/>
        </w:rPr>
        <w:t xml:space="preserve"> </w:t>
      </w:r>
    </w:p>
    <w:p w14:paraId="6C9EFFEB" w14:textId="77777777" w:rsidR="0069236B" w:rsidRPr="007B7233" w:rsidRDefault="0069236B" w:rsidP="001A3B1C">
      <w:pPr>
        <w:pStyle w:val="Geenafstand"/>
        <w:spacing w:line="276" w:lineRule="auto"/>
        <w:rPr>
          <w:rFonts w:ascii="Verdana" w:hAnsi="Verdana" w:cs="Calibri"/>
          <w:kern w:val="1"/>
          <w:sz w:val="22"/>
          <w:szCs w:val="22"/>
          <w:lang w:val="en-US"/>
        </w:rPr>
      </w:pPr>
    </w:p>
    <w:p w14:paraId="2ACCD481" w14:textId="77777777" w:rsidR="00CB6A7A" w:rsidRPr="0069236B" w:rsidRDefault="00CB6A7A" w:rsidP="001A3B1C">
      <w:pPr>
        <w:pStyle w:val="Geenafstand"/>
        <w:spacing w:line="276" w:lineRule="auto"/>
        <w:rPr>
          <w:rFonts w:ascii="Verdana" w:hAnsi="Verdana" w:cs="Calibri"/>
          <w:b/>
          <w:bCs/>
          <w:kern w:val="1"/>
          <w:sz w:val="22"/>
          <w:szCs w:val="22"/>
        </w:rPr>
      </w:pPr>
      <w:r w:rsidRPr="0069236B">
        <w:rPr>
          <w:rFonts w:ascii="Verdana" w:hAnsi="Verdana" w:cs="Calibri"/>
          <w:b/>
          <w:bCs/>
          <w:kern w:val="1"/>
          <w:sz w:val="22"/>
          <w:szCs w:val="22"/>
        </w:rPr>
        <w:t>Overig</w:t>
      </w:r>
    </w:p>
    <w:p w14:paraId="0F0135B4" w14:textId="77777777" w:rsidR="00CB6A7A" w:rsidRPr="007B7233" w:rsidRDefault="0069236B" w:rsidP="001A3B1C">
      <w:pPr>
        <w:pStyle w:val="Geenafstand"/>
        <w:spacing w:line="276" w:lineRule="auto"/>
        <w:rPr>
          <w:rFonts w:ascii="Verdana" w:hAnsi="Verdana" w:cs="Calibri"/>
          <w:kern w:val="1"/>
          <w:sz w:val="22"/>
          <w:szCs w:val="22"/>
        </w:rPr>
      </w:pPr>
      <w:r>
        <w:rPr>
          <w:rFonts w:ascii="Verdana" w:hAnsi="Verdana" w:cs="Calibri"/>
          <w:kern w:val="1"/>
          <w:sz w:val="22"/>
          <w:szCs w:val="22"/>
        </w:rPr>
        <w:t>V: Waarom is er geen sprake van de</w:t>
      </w:r>
      <w:r w:rsidRPr="007B7233">
        <w:rPr>
          <w:rFonts w:ascii="Verdana" w:hAnsi="Verdana" w:cs="Calibri"/>
          <w:kern w:val="1"/>
          <w:sz w:val="22"/>
          <w:szCs w:val="22"/>
        </w:rPr>
        <w:t>charge</w:t>
      </w:r>
      <w:r w:rsidR="00CB6A7A" w:rsidRPr="007B7233">
        <w:rPr>
          <w:rFonts w:ascii="Verdana" w:hAnsi="Verdana" w:cs="Calibri"/>
          <w:kern w:val="1"/>
          <w:sz w:val="22"/>
          <w:szCs w:val="22"/>
        </w:rPr>
        <w:t xml:space="preserve"> van bestuursleden? Het voordeel </w:t>
      </w:r>
      <w:r w:rsidR="00171085" w:rsidRPr="007B7233">
        <w:rPr>
          <w:rFonts w:ascii="Verdana" w:hAnsi="Verdana" w:cs="Calibri"/>
          <w:kern w:val="1"/>
          <w:sz w:val="22"/>
          <w:szCs w:val="22"/>
        </w:rPr>
        <w:t xml:space="preserve">hiervan </w:t>
      </w:r>
      <w:r w:rsidR="00CB6A7A" w:rsidRPr="007B7233">
        <w:rPr>
          <w:rFonts w:ascii="Verdana" w:hAnsi="Verdana" w:cs="Calibri"/>
          <w:kern w:val="1"/>
          <w:sz w:val="22"/>
          <w:szCs w:val="22"/>
        </w:rPr>
        <w:t xml:space="preserve">zou zijn dat </w:t>
      </w:r>
      <w:r>
        <w:rPr>
          <w:rFonts w:ascii="Verdana" w:hAnsi="Verdana" w:cs="Calibri"/>
          <w:kern w:val="1"/>
          <w:sz w:val="22"/>
          <w:szCs w:val="22"/>
        </w:rPr>
        <w:t>bij financieel of administratief wanbeleid door</w:t>
      </w:r>
      <w:r w:rsidR="00CB6A7A" w:rsidRPr="007B7233">
        <w:rPr>
          <w:rFonts w:ascii="Verdana" w:hAnsi="Verdana" w:cs="Calibri"/>
          <w:kern w:val="1"/>
          <w:sz w:val="22"/>
          <w:szCs w:val="22"/>
        </w:rPr>
        <w:t xml:space="preserve"> een bestu</w:t>
      </w:r>
      <w:r>
        <w:rPr>
          <w:rFonts w:ascii="Verdana" w:hAnsi="Verdana" w:cs="Calibri"/>
          <w:kern w:val="1"/>
          <w:sz w:val="22"/>
          <w:szCs w:val="22"/>
        </w:rPr>
        <w:t>ursli</w:t>
      </w:r>
      <w:r w:rsidR="00CB6A7A" w:rsidRPr="007B7233">
        <w:rPr>
          <w:rFonts w:ascii="Verdana" w:hAnsi="Verdana" w:cs="Calibri"/>
          <w:kern w:val="1"/>
          <w:sz w:val="22"/>
          <w:szCs w:val="22"/>
        </w:rPr>
        <w:t>d</w:t>
      </w:r>
      <w:r>
        <w:rPr>
          <w:rFonts w:ascii="Verdana" w:hAnsi="Verdana" w:cs="Calibri"/>
          <w:kern w:val="1"/>
          <w:sz w:val="22"/>
          <w:szCs w:val="22"/>
        </w:rPr>
        <w:t>, deze</w:t>
      </w:r>
      <w:r w:rsidR="00CB6A7A" w:rsidRPr="007B7233">
        <w:rPr>
          <w:rFonts w:ascii="Verdana" w:hAnsi="Verdana" w:cs="Calibri"/>
          <w:kern w:val="1"/>
          <w:sz w:val="22"/>
          <w:szCs w:val="22"/>
        </w:rPr>
        <w:t xml:space="preserve"> pas ontslag kan nemen als het weer op orde is. </w:t>
      </w:r>
    </w:p>
    <w:p w14:paraId="3C75EFE4" w14:textId="77777777" w:rsidR="0069236B" w:rsidRDefault="0069236B" w:rsidP="001A3B1C">
      <w:pPr>
        <w:pStyle w:val="Geenafstand"/>
        <w:spacing w:line="276" w:lineRule="auto"/>
        <w:rPr>
          <w:rFonts w:ascii="Verdana" w:hAnsi="Verdana" w:cs="Calibri"/>
          <w:kern w:val="1"/>
          <w:sz w:val="22"/>
          <w:szCs w:val="22"/>
        </w:rPr>
      </w:pPr>
      <w:r>
        <w:rPr>
          <w:rFonts w:ascii="Verdana" w:hAnsi="Verdana" w:cs="Calibri"/>
          <w:kern w:val="1"/>
          <w:sz w:val="22"/>
          <w:szCs w:val="22"/>
        </w:rPr>
        <w:t>A: Dec</w:t>
      </w:r>
      <w:r w:rsidR="00CB6A7A" w:rsidRPr="007B7233">
        <w:rPr>
          <w:rFonts w:ascii="Verdana" w:hAnsi="Verdana" w:cs="Calibri"/>
          <w:kern w:val="1"/>
          <w:sz w:val="22"/>
          <w:szCs w:val="22"/>
        </w:rPr>
        <w:t>harge is een aantal jaar geleden uit de statuten verwijderd</w:t>
      </w:r>
      <w:r>
        <w:rPr>
          <w:rFonts w:ascii="Verdana" w:hAnsi="Verdana" w:cs="Calibri"/>
          <w:kern w:val="1"/>
          <w:sz w:val="22"/>
          <w:szCs w:val="22"/>
        </w:rPr>
        <w:t>;</w:t>
      </w:r>
      <w:r w:rsidR="00CB6A7A" w:rsidRPr="007B7233">
        <w:rPr>
          <w:rFonts w:ascii="Verdana" w:hAnsi="Verdana" w:cs="Calibri"/>
          <w:kern w:val="1"/>
          <w:sz w:val="22"/>
          <w:szCs w:val="22"/>
        </w:rPr>
        <w:t xml:space="preserve"> er moet nagezocht worden waarom. De VBU</w:t>
      </w:r>
      <w:r w:rsidR="00171085" w:rsidRPr="007B7233">
        <w:rPr>
          <w:rFonts w:ascii="Verdana" w:hAnsi="Verdana" w:cs="Calibri"/>
          <w:kern w:val="1"/>
          <w:sz w:val="22"/>
          <w:szCs w:val="22"/>
        </w:rPr>
        <w:t xml:space="preserve"> zal uitzoeken wat de voor- </w:t>
      </w:r>
      <w:r w:rsidR="00CB6A7A" w:rsidRPr="007B7233">
        <w:rPr>
          <w:rFonts w:ascii="Verdana" w:hAnsi="Verdana" w:cs="Calibri"/>
          <w:kern w:val="1"/>
          <w:sz w:val="22"/>
          <w:szCs w:val="22"/>
        </w:rPr>
        <w:t>en nadelen zijn van d</w:t>
      </w:r>
      <w:r>
        <w:rPr>
          <w:rFonts w:ascii="Verdana" w:hAnsi="Verdana" w:cs="Calibri"/>
          <w:kern w:val="1"/>
          <w:sz w:val="22"/>
          <w:szCs w:val="22"/>
        </w:rPr>
        <w:t>e</w:t>
      </w:r>
      <w:r w:rsidR="00CB6A7A" w:rsidRPr="007B7233">
        <w:rPr>
          <w:rFonts w:ascii="Verdana" w:hAnsi="Verdana" w:cs="Calibri"/>
          <w:kern w:val="1"/>
          <w:sz w:val="22"/>
          <w:szCs w:val="22"/>
        </w:rPr>
        <w:t>charge en komen hier in een volgende ALV op terug.</w:t>
      </w:r>
    </w:p>
    <w:p w14:paraId="1380CBD5" w14:textId="77777777" w:rsidR="00CB6A7A" w:rsidRPr="007B7233" w:rsidRDefault="00CB6A7A" w:rsidP="001A3B1C">
      <w:pPr>
        <w:pStyle w:val="Geenafstand"/>
        <w:spacing w:line="276" w:lineRule="auto"/>
        <w:rPr>
          <w:rFonts w:ascii="Verdana" w:hAnsi="Verdana" w:cs="Calibri"/>
          <w:kern w:val="1"/>
          <w:sz w:val="22"/>
          <w:szCs w:val="22"/>
        </w:rPr>
      </w:pPr>
    </w:p>
    <w:p w14:paraId="4F18613A" w14:textId="77777777" w:rsidR="00CB6A7A" w:rsidRPr="0069236B" w:rsidRDefault="00CB6A7A" w:rsidP="001A3B1C">
      <w:pPr>
        <w:pStyle w:val="Geenafstand"/>
        <w:spacing w:line="276" w:lineRule="auto"/>
        <w:rPr>
          <w:rFonts w:ascii="Verdana" w:hAnsi="Verdana" w:cs="Calibri"/>
          <w:b/>
          <w:kern w:val="1"/>
          <w:sz w:val="22"/>
          <w:szCs w:val="22"/>
          <w:u w:val="single"/>
        </w:rPr>
      </w:pPr>
      <w:r w:rsidRPr="0069236B">
        <w:rPr>
          <w:rFonts w:ascii="Verdana" w:hAnsi="Verdana" w:cs="Calibri"/>
          <w:b/>
          <w:kern w:val="1"/>
          <w:sz w:val="22"/>
          <w:szCs w:val="22"/>
          <w:u w:val="single"/>
        </w:rPr>
        <w:t>8.</w:t>
      </w:r>
      <w:r w:rsidR="00067E22" w:rsidRPr="0069236B">
        <w:rPr>
          <w:rFonts w:ascii="Verdana" w:hAnsi="Verdana" w:cs="Calibri"/>
          <w:b/>
          <w:kern w:val="1"/>
          <w:sz w:val="22"/>
          <w:szCs w:val="22"/>
          <w:u w:val="single"/>
        </w:rPr>
        <w:t xml:space="preserve"> </w:t>
      </w:r>
      <w:r w:rsidRPr="0069236B">
        <w:rPr>
          <w:rFonts w:ascii="Verdana" w:hAnsi="Verdana" w:cs="Calibri"/>
          <w:b/>
          <w:kern w:val="1"/>
          <w:sz w:val="22"/>
          <w:szCs w:val="22"/>
          <w:u w:val="single"/>
        </w:rPr>
        <w:t xml:space="preserve">Stemming </w:t>
      </w:r>
    </w:p>
    <w:p w14:paraId="7556C668" w14:textId="77777777" w:rsidR="00D44591" w:rsidRPr="007B7233" w:rsidRDefault="0069236B"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Er wordt gestemd over </w:t>
      </w:r>
      <w:r w:rsidR="00CB6A7A" w:rsidRPr="007B7233">
        <w:rPr>
          <w:rFonts w:ascii="Verdana" w:hAnsi="Verdana" w:cs="Calibri"/>
          <w:kern w:val="1"/>
          <w:sz w:val="22"/>
          <w:szCs w:val="22"/>
        </w:rPr>
        <w:t xml:space="preserve">het goedkeuren van de notulen van 22 april 2015. De </w:t>
      </w:r>
      <w:r w:rsidR="00171085" w:rsidRPr="007B7233">
        <w:rPr>
          <w:rFonts w:ascii="Verdana" w:hAnsi="Verdana" w:cs="Calibri"/>
          <w:kern w:val="1"/>
          <w:sz w:val="22"/>
          <w:szCs w:val="22"/>
        </w:rPr>
        <w:t xml:space="preserve">uitslag van de </w:t>
      </w:r>
      <w:r w:rsidR="00CB6A7A" w:rsidRPr="007B7233">
        <w:rPr>
          <w:rFonts w:ascii="Verdana" w:hAnsi="Verdana" w:cs="Calibri"/>
          <w:kern w:val="1"/>
          <w:sz w:val="22"/>
          <w:szCs w:val="22"/>
        </w:rPr>
        <w:t>stemming is 13 voor en 4 onthoudt</w:t>
      </w:r>
      <w:r>
        <w:rPr>
          <w:rFonts w:ascii="Verdana" w:hAnsi="Verdana" w:cs="Calibri"/>
          <w:kern w:val="1"/>
          <w:sz w:val="22"/>
          <w:szCs w:val="22"/>
        </w:rPr>
        <w:t xml:space="preserve"> zich van stemming</w:t>
      </w:r>
      <w:r w:rsidR="00CB6A7A" w:rsidRPr="007B7233">
        <w:rPr>
          <w:rFonts w:ascii="Verdana" w:hAnsi="Verdana" w:cs="Calibri"/>
          <w:kern w:val="1"/>
          <w:sz w:val="22"/>
          <w:szCs w:val="22"/>
        </w:rPr>
        <w:t>.</w:t>
      </w:r>
      <w:r>
        <w:rPr>
          <w:rFonts w:ascii="Verdana" w:hAnsi="Verdana" w:cs="Calibri"/>
          <w:kern w:val="1"/>
          <w:sz w:val="22"/>
          <w:szCs w:val="22"/>
        </w:rPr>
        <w:t xml:space="preserve"> De notulen zijn goedgekeurd. </w:t>
      </w:r>
    </w:p>
    <w:p w14:paraId="1D0689E8" w14:textId="77777777" w:rsidR="00CB6A7A" w:rsidRPr="007B7233" w:rsidRDefault="0069236B" w:rsidP="001A3B1C">
      <w:pPr>
        <w:pStyle w:val="Geenafstand"/>
        <w:spacing w:line="276" w:lineRule="auto"/>
        <w:rPr>
          <w:rFonts w:ascii="Verdana" w:hAnsi="Verdana" w:cs="Calibri"/>
          <w:kern w:val="1"/>
          <w:sz w:val="22"/>
          <w:szCs w:val="22"/>
        </w:rPr>
      </w:pPr>
      <w:r>
        <w:rPr>
          <w:rFonts w:ascii="Verdana" w:hAnsi="Verdana" w:cs="Calibri"/>
          <w:kern w:val="1"/>
          <w:sz w:val="22"/>
          <w:szCs w:val="22"/>
        </w:rPr>
        <w:t xml:space="preserve">Verder wordt er gestemd over </w:t>
      </w:r>
      <w:r w:rsidR="00CB6A7A" w:rsidRPr="007B7233">
        <w:rPr>
          <w:rFonts w:ascii="Verdana" w:hAnsi="Verdana" w:cs="Calibri"/>
          <w:kern w:val="1"/>
          <w:sz w:val="22"/>
          <w:szCs w:val="22"/>
        </w:rPr>
        <w:t xml:space="preserve">het doorprocederen naar de kantonrechter. De </w:t>
      </w:r>
      <w:r w:rsidR="00171085" w:rsidRPr="007B7233">
        <w:rPr>
          <w:rFonts w:ascii="Verdana" w:hAnsi="Verdana" w:cs="Calibri"/>
          <w:kern w:val="1"/>
          <w:sz w:val="22"/>
          <w:szCs w:val="22"/>
        </w:rPr>
        <w:t xml:space="preserve">uitslag van de </w:t>
      </w:r>
      <w:r w:rsidR="00CB6A7A" w:rsidRPr="007B7233">
        <w:rPr>
          <w:rFonts w:ascii="Verdana" w:hAnsi="Verdana" w:cs="Calibri"/>
          <w:kern w:val="1"/>
          <w:sz w:val="22"/>
          <w:szCs w:val="22"/>
        </w:rPr>
        <w:t xml:space="preserve">stemming is 17 voor. </w:t>
      </w:r>
      <w:r>
        <w:rPr>
          <w:rFonts w:ascii="Verdana" w:hAnsi="Verdana" w:cs="Calibri"/>
          <w:kern w:val="1"/>
          <w:sz w:val="22"/>
          <w:szCs w:val="22"/>
        </w:rPr>
        <w:t>H</w:t>
      </w:r>
      <w:r w:rsidR="00CB6A7A" w:rsidRPr="007B7233">
        <w:rPr>
          <w:rFonts w:ascii="Verdana" w:hAnsi="Verdana" w:cs="Calibri"/>
          <w:kern w:val="1"/>
          <w:sz w:val="22"/>
          <w:szCs w:val="22"/>
        </w:rPr>
        <w:t xml:space="preserve">et doorprocederen naar de kantonrechter is goedgekeurd. </w:t>
      </w:r>
    </w:p>
    <w:p w14:paraId="1EE54227" w14:textId="77777777" w:rsidR="0069236B" w:rsidRDefault="0069236B" w:rsidP="001A3B1C">
      <w:pPr>
        <w:pStyle w:val="Geenafstand"/>
        <w:spacing w:line="276" w:lineRule="auto"/>
        <w:rPr>
          <w:rFonts w:ascii="Verdana" w:hAnsi="Verdana" w:cs="Calibri"/>
          <w:kern w:val="1"/>
          <w:sz w:val="22"/>
          <w:szCs w:val="22"/>
        </w:rPr>
      </w:pPr>
    </w:p>
    <w:p w14:paraId="5C27A6D6" w14:textId="77777777" w:rsidR="00CB6A7A" w:rsidRPr="0069236B" w:rsidRDefault="00CB6A7A" w:rsidP="001A3B1C">
      <w:pPr>
        <w:pStyle w:val="Geenafstand"/>
        <w:spacing w:line="276" w:lineRule="auto"/>
        <w:rPr>
          <w:rFonts w:ascii="Verdana" w:hAnsi="Verdana" w:cs="Calibri"/>
          <w:b/>
          <w:kern w:val="1"/>
          <w:sz w:val="22"/>
          <w:szCs w:val="22"/>
          <w:u w:val="single"/>
        </w:rPr>
      </w:pPr>
      <w:r w:rsidRPr="0069236B">
        <w:rPr>
          <w:rFonts w:ascii="Verdana" w:hAnsi="Verdana" w:cs="Calibri"/>
          <w:b/>
          <w:kern w:val="1"/>
          <w:sz w:val="22"/>
          <w:szCs w:val="22"/>
          <w:u w:val="single"/>
        </w:rPr>
        <w:t>9.</w:t>
      </w:r>
      <w:r w:rsidR="00067E22" w:rsidRPr="0069236B">
        <w:rPr>
          <w:rFonts w:ascii="Verdana" w:hAnsi="Verdana" w:cs="Calibri"/>
          <w:b/>
          <w:kern w:val="1"/>
          <w:sz w:val="22"/>
          <w:szCs w:val="22"/>
          <w:u w:val="single"/>
        </w:rPr>
        <w:t xml:space="preserve"> </w:t>
      </w:r>
      <w:r w:rsidRPr="0069236B">
        <w:rPr>
          <w:rFonts w:ascii="Verdana" w:hAnsi="Verdana" w:cs="Calibri"/>
          <w:b/>
          <w:kern w:val="1"/>
          <w:sz w:val="22"/>
          <w:szCs w:val="22"/>
          <w:u w:val="single"/>
        </w:rPr>
        <w:t>Sluiting</w:t>
      </w:r>
    </w:p>
    <w:p w14:paraId="78384352" w14:textId="77777777" w:rsidR="00CB6A7A" w:rsidRPr="007B7233" w:rsidRDefault="0069236B" w:rsidP="001A3B1C">
      <w:pPr>
        <w:pStyle w:val="Geenafstand"/>
        <w:spacing w:line="276" w:lineRule="auto"/>
        <w:rPr>
          <w:rFonts w:ascii="Verdana" w:hAnsi="Verdana" w:cs="Times New Roman"/>
          <w:kern w:val="1"/>
          <w:sz w:val="22"/>
          <w:szCs w:val="22"/>
        </w:rPr>
      </w:pPr>
      <w:r>
        <w:rPr>
          <w:rFonts w:ascii="Verdana" w:hAnsi="Verdana" w:cs="Calibri"/>
          <w:kern w:val="1"/>
          <w:sz w:val="22"/>
          <w:szCs w:val="22"/>
        </w:rPr>
        <w:t>De ALV sluit om 20</w:t>
      </w:r>
      <w:r w:rsidR="00CB6A7A" w:rsidRPr="007B7233">
        <w:rPr>
          <w:rFonts w:ascii="Verdana" w:hAnsi="Verdana" w:cs="Calibri"/>
          <w:kern w:val="1"/>
          <w:sz w:val="22"/>
          <w:szCs w:val="22"/>
        </w:rPr>
        <w:t>54</w:t>
      </w:r>
      <w:r>
        <w:rPr>
          <w:rFonts w:ascii="Verdana" w:hAnsi="Verdana" w:cs="Calibri"/>
          <w:kern w:val="1"/>
          <w:sz w:val="22"/>
          <w:szCs w:val="22"/>
        </w:rPr>
        <w:t xml:space="preserve"> uur</w:t>
      </w:r>
      <w:r w:rsidR="00CB6A7A" w:rsidRPr="007B7233">
        <w:rPr>
          <w:rFonts w:ascii="Verdana" w:hAnsi="Verdana" w:cs="Calibri"/>
          <w:kern w:val="1"/>
          <w:sz w:val="22"/>
          <w:szCs w:val="22"/>
        </w:rPr>
        <w:t xml:space="preserve">. </w:t>
      </w:r>
    </w:p>
    <w:p w14:paraId="217B89FE" w14:textId="77777777" w:rsidR="008227B2" w:rsidRPr="007B7233" w:rsidRDefault="008227B2" w:rsidP="001A3B1C">
      <w:pPr>
        <w:pStyle w:val="Geenafstand"/>
        <w:spacing w:line="276" w:lineRule="auto"/>
        <w:rPr>
          <w:rFonts w:ascii="Verdana" w:hAnsi="Verdana"/>
          <w:sz w:val="22"/>
          <w:szCs w:val="22"/>
        </w:rPr>
      </w:pPr>
    </w:p>
    <w:sectPr w:rsidR="008227B2" w:rsidRPr="007B7233" w:rsidSect="00CB6A7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0AA1924"/>
    <w:multiLevelType w:val="hybridMultilevel"/>
    <w:tmpl w:val="7F3A3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201A15"/>
    <w:multiLevelType w:val="hybridMultilevel"/>
    <w:tmpl w:val="925A1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2"/>
  </w:compat>
  <w:rsids>
    <w:rsidRoot w:val="008227B2"/>
    <w:rsid w:val="00067E22"/>
    <w:rsid w:val="00171085"/>
    <w:rsid w:val="001A3B1C"/>
    <w:rsid w:val="002C418E"/>
    <w:rsid w:val="004455A4"/>
    <w:rsid w:val="00465EE3"/>
    <w:rsid w:val="0069236B"/>
    <w:rsid w:val="007B7233"/>
    <w:rsid w:val="008227B2"/>
    <w:rsid w:val="008C55F0"/>
    <w:rsid w:val="009D2CEA"/>
    <w:rsid w:val="00C03F2A"/>
    <w:rsid w:val="00C84818"/>
    <w:rsid w:val="00CB6A7A"/>
    <w:rsid w:val="00D44591"/>
    <w:rsid w:val="00FC17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2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65E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44591"/>
    <w:pPr>
      <w:ind w:left="720"/>
      <w:contextualSpacing/>
    </w:pPr>
  </w:style>
  <w:style w:type="paragraph" w:styleId="Geenafstand">
    <w:name w:val="No Spacing"/>
    <w:uiPriority w:val="1"/>
    <w:qFormat/>
    <w:rsid w:val="00067E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4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4197">
      <w:bodyDiv w:val="1"/>
      <w:marLeft w:val="0"/>
      <w:marRight w:val="0"/>
      <w:marTop w:val="0"/>
      <w:marBottom w:val="0"/>
      <w:divBdr>
        <w:top w:val="none" w:sz="0" w:space="0" w:color="auto"/>
        <w:left w:val="none" w:sz="0" w:space="0" w:color="auto"/>
        <w:bottom w:val="none" w:sz="0" w:space="0" w:color="auto"/>
        <w:right w:val="none" w:sz="0" w:space="0" w:color="auto"/>
      </w:divBdr>
      <w:divsChild>
        <w:div w:id="799418839">
          <w:marLeft w:val="0"/>
          <w:marRight w:val="0"/>
          <w:marTop w:val="0"/>
          <w:marBottom w:val="0"/>
          <w:divBdr>
            <w:top w:val="none" w:sz="0" w:space="0" w:color="auto"/>
            <w:left w:val="none" w:sz="0" w:space="0" w:color="auto"/>
            <w:bottom w:val="none" w:sz="0" w:space="0" w:color="auto"/>
            <w:right w:val="none" w:sz="0" w:space="0" w:color="auto"/>
          </w:divBdr>
          <w:divsChild>
            <w:div w:id="575554034">
              <w:marLeft w:val="0"/>
              <w:marRight w:val="0"/>
              <w:marTop w:val="0"/>
              <w:marBottom w:val="0"/>
              <w:divBdr>
                <w:top w:val="none" w:sz="0" w:space="0" w:color="auto"/>
                <w:left w:val="none" w:sz="0" w:space="0" w:color="auto"/>
                <w:bottom w:val="none" w:sz="0" w:space="0" w:color="auto"/>
                <w:right w:val="none" w:sz="0" w:space="0" w:color="auto"/>
              </w:divBdr>
              <w:divsChild>
                <w:div w:id="246420993">
                  <w:marLeft w:val="0"/>
                  <w:marRight w:val="0"/>
                  <w:marTop w:val="0"/>
                  <w:marBottom w:val="0"/>
                  <w:divBdr>
                    <w:top w:val="none" w:sz="0" w:space="0" w:color="auto"/>
                    <w:left w:val="none" w:sz="0" w:space="0" w:color="auto"/>
                    <w:bottom w:val="none" w:sz="0" w:space="0" w:color="auto"/>
                    <w:right w:val="none" w:sz="0" w:space="0" w:color="auto"/>
                  </w:divBdr>
                </w:div>
              </w:divsChild>
            </w:div>
            <w:div w:id="1955750846">
              <w:marLeft w:val="0"/>
              <w:marRight w:val="0"/>
              <w:marTop w:val="0"/>
              <w:marBottom w:val="0"/>
              <w:divBdr>
                <w:top w:val="none" w:sz="0" w:space="0" w:color="auto"/>
                <w:left w:val="none" w:sz="0" w:space="0" w:color="auto"/>
                <w:bottom w:val="none" w:sz="0" w:space="0" w:color="auto"/>
                <w:right w:val="none" w:sz="0" w:space="0" w:color="auto"/>
              </w:divBdr>
              <w:divsChild>
                <w:div w:id="2124839557">
                  <w:marLeft w:val="0"/>
                  <w:marRight w:val="0"/>
                  <w:marTop w:val="0"/>
                  <w:marBottom w:val="0"/>
                  <w:divBdr>
                    <w:top w:val="none" w:sz="0" w:space="0" w:color="auto"/>
                    <w:left w:val="none" w:sz="0" w:space="0" w:color="auto"/>
                    <w:bottom w:val="none" w:sz="0" w:space="0" w:color="auto"/>
                    <w:right w:val="none" w:sz="0" w:space="0" w:color="auto"/>
                  </w:divBdr>
                </w:div>
              </w:divsChild>
            </w:div>
            <w:div w:id="255752706">
              <w:marLeft w:val="0"/>
              <w:marRight w:val="0"/>
              <w:marTop w:val="0"/>
              <w:marBottom w:val="0"/>
              <w:divBdr>
                <w:top w:val="none" w:sz="0" w:space="0" w:color="auto"/>
                <w:left w:val="none" w:sz="0" w:space="0" w:color="auto"/>
                <w:bottom w:val="none" w:sz="0" w:space="0" w:color="auto"/>
                <w:right w:val="none" w:sz="0" w:space="0" w:color="auto"/>
              </w:divBdr>
              <w:divsChild>
                <w:div w:id="473837909">
                  <w:marLeft w:val="0"/>
                  <w:marRight w:val="0"/>
                  <w:marTop w:val="0"/>
                  <w:marBottom w:val="0"/>
                  <w:divBdr>
                    <w:top w:val="none" w:sz="0" w:space="0" w:color="auto"/>
                    <w:left w:val="none" w:sz="0" w:space="0" w:color="auto"/>
                    <w:bottom w:val="none" w:sz="0" w:space="0" w:color="auto"/>
                    <w:right w:val="none" w:sz="0" w:space="0" w:color="auto"/>
                  </w:divBdr>
                </w:div>
              </w:divsChild>
            </w:div>
            <w:div w:id="2115710779">
              <w:marLeft w:val="0"/>
              <w:marRight w:val="0"/>
              <w:marTop w:val="0"/>
              <w:marBottom w:val="0"/>
              <w:divBdr>
                <w:top w:val="none" w:sz="0" w:space="0" w:color="auto"/>
                <w:left w:val="none" w:sz="0" w:space="0" w:color="auto"/>
                <w:bottom w:val="none" w:sz="0" w:space="0" w:color="auto"/>
                <w:right w:val="none" w:sz="0" w:space="0" w:color="auto"/>
              </w:divBdr>
              <w:divsChild>
                <w:div w:id="1345551625">
                  <w:marLeft w:val="0"/>
                  <w:marRight w:val="0"/>
                  <w:marTop w:val="0"/>
                  <w:marBottom w:val="0"/>
                  <w:divBdr>
                    <w:top w:val="none" w:sz="0" w:space="0" w:color="auto"/>
                    <w:left w:val="none" w:sz="0" w:space="0" w:color="auto"/>
                    <w:bottom w:val="none" w:sz="0" w:space="0" w:color="auto"/>
                    <w:right w:val="none" w:sz="0" w:space="0" w:color="auto"/>
                  </w:divBdr>
                </w:div>
              </w:divsChild>
            </w:div>
            <w:div w:id="495651528">
              <w:marLeft w:val="0"/>
              <w:marRight w:val="0"/>
              <w:marTop w:val="0"/>
              <w:marBottom w:val="0"/>
              <w:divBdr>
                <w:top w:val="none" w:sz="0" w:space="0" w:color="auto"/>
                <w:left w:val="none" w:sz="0" w:space="0" w:color="auto"/>
                <w:bottom w:val="none" w:sz="0" w:space="0" w:color="auto"/>
                <w:right w:val="none" w:sz="0" w:space="0" w:color="auto"/>
              </w:divBdr>
              <w:divsChild>
                <w:div w:id="75058849">
                  <w:marLeft w:val="0"/>
                  <w:marRight w:val="0"/>
                  <w:marTop w:val="0"/>
                  <w:marBottom w:val="0"/>
                  <w:divBdr>
                    <w:top w:val="none" w:sz="0" w:space="0" w:color="auto"/>
                    <w:left w:val="none" w:sz="0" w:space="0" w:color="auto"/>
                    <w:bottom w:val="none" w:sz="0" w:space="0" w:color="auto"/>
                    <w:right w:val="none" w:sz="0" w:space="0" w:color="auto"/>
                  </w:divBdr>
                </w:div>
              </w:divsChild>
            </w:div>
            <w:div w:id="34545999">
              <w:marLeft w:val="0"/>
              <w:marRight w:val="0"/>
              <w:marTop w:val="0"/>
              <w:marBottom w:val="0"/>
              <w:divBdr>
                <w:top w:val="none" w:sz="0" w:space="0" w:color="auto"/>
                <w:left w:val="none" w:sz="0" w:space="0" w:color="auto"/>
                <w:bottom w:val="none" w:sz="0" w:space="0" w:color="auto"/>
                <w:right w:val="none" w:sz="0" w:space="0" w:color="auto"/>
              </w:divBdr>
              <w:divsChild>
                <w:div w:id="617180383">
                  <w:marLeft w:val="0"/>
                  <w:marRight w:val="0"/>
                  <w:marTop w:val="0"/>
                  <w:marBottom w:val="0"/>
                  <w:divBdr>
                    <w:top w:val="none" w:sz="0" w:space="0" w:color="auto"/>
                    <w:left w:val="none" w:sz="0" w:space="0" w:color="auto"/>
                    <w:bottom w:val="none" w:sz="0" w:space="0" w:color="auto"/>
                    <w:right w:val="none" w:sz="0" w:space="0" w:color="auto"/>
                  </w:divBdr>
                </w:div>
                <w:div w:id="1583755284">
                  <w:marLeft w:val="0"/>
                  <w:marRight w:val="0"/>
                  <w:marTop w:val="0"/>
                  <w:marBottom w:val="0"/>
                  <w:divBdr>
                    <w:top w:val="none" w:sz="0" w:space="0" w:color="auto"/>
                    <w:left w:val="none" w:sz="0" w:space="0" w:color="auto"/>
                    <w:bottom w:val="none" w:sz="0" w:space="0" w:color="auto"/>
                    <w:right w:val="none" w:sz="0" w:space="0" w:color="auto"/>
                  </w:divBdr>
                </w:div>
              </w:divsChild>
            </w:div>
            <w:div w:id="27344229">
              <w:marLeft w:val="0"/>
              <w:marRight w:val="0"/>
              <w:marTop w:val="0"/>
              <w:marBottom w:val="0"/>
              <w:divBdr>
                <w:top w:val="none" w:sz="0" w:space="0" w:color="auto"/>
                <w:left w:val="none" w:sz="0" w:space="0" w:color="auto"/>
                <w:bottom w:val="none" w:sz="0" w:space="0" w:color="auto"/>
                <w:right w:val="none" w:sz="0" w:space="0" w:color="auto"/>
              </w:divBdr>
              <w:divsChild>
                <w:div w:id="1964651243">
                  <w:marLeft w:val="0"/>
                  <w:marRight w:val="0"/>
                  <w:marTop w:val="0"/>
                  <w:marBottom w:val="0"/>
                  <w:divBdr>
                    <w:top w:val="none" w:sz="0" w:space="0" w:color="auto"/>
                    <w:left w:val="none" w:sz="0" w:space="0" w:color="auto"/>
                    <w:bottom w:val="none" w:sz="0" w:space="0" w:color="auto"/>
                    <w:right w:val="none" w:sz="0" w:space="0" w:color="auto"/>
                  </w:divBdr>
                </w:div>
              </w:divsChild>
            </w:div>
            <w:div w:id="357858248">
              <w:marLeft w:val="0"/>
              <w:marRight w:val="0"/>
              <w:marTop w:val="0"/>
              <w:marBottom w:val="0"/>
              <w:divBdr>
                <w:top w:val="none" w:sz="0" w:space="0" w:color="auto"/>
                <w:left w:val="none" w:sz="0" w:space="0" w:color="auto"/>
                <w:bottom w:val="none" w:sz="0" w:space="0" w:color="auto"/>
                <w:right w:val="none" w:sz="0" w:space="0" w:color="auto"/>
              </w:divBdr>
              <w:divsChild>
                <w:div w:id="1854296260">
                  <w:marLeft w:val="0"/>
                  <w:marRight w:val="0"/>
                  <w:marTop w:val="0"/>
                  <w:marBottom w:val="0"/>
                  <w:divBdr>
                    <w:top w:val="none" w:sz="0" w:space="0" w:color="auto"/>
                    <w:left w:val="none" w:sz="0" w:space="0" w:color="auto"/>
                    <w:bottom w:val="none" w:sz="0" w:space="0" w:color="auto"/>
                    <w:right w:val="none" w:sz="0" w:space="0" w:color="auto"/>
                  </w:divBdr>
                </w:div>
              </w:divsChild>
            </w:div>
            <w:div w:id="659431797">
              <w:marLeft w:val="0"/>
              <w:marRight w:val="0"/>
              <w:marTop w:val="0"/>
              <w:marBottom w:val="0"/>
              <w:divBdr>
                <w:top w:val="none" w:sz="0" w:space="0" w:color="auto"/>
                <w:left w:val="none" w:sz="0" w:space="0" w:color="auto"/>
                <w:bottom w:val="none" w:sz="0" w:space="0" w:color="auto"/>
                <w:right w:val="none" w:sz="0" w:space="0" w:color="auto"/>
              </w:divBdr>
              <w:divsChild>
                <w:div w:id="1319773011">
                  <w:marLeft w:val="0"/>
                  <w:marRight w:val="0"/>
                  <w:marTop w:val="0"/>
                  <w:marBottom w:val="0"/>
                  <w:divBdr>
                    <w:top w:val="none" w:sz="0" w:space="0" w:color="auto"/>
                    <w:left w:val="none" w:sz="0" w:space="0" w:color="auto"/>
                    <w:bottom w:val="none" w:sz="0" w:space="0" w:color="auto"/>
                    <w:right w:val="none" w:sz="0" w:space="0" w:color="auto"/>
                  </w:divBdr>
                </w:div>
              </w:divsChild>
            </w:div>
            <w:div w:id="1320504299">
              <w:marLeft w:val="0"/>
              <w:marRight w:val="0"/>
              <w:marTop w:val="0"/>
              <w:marBottom w:val="0"/>
              <w:divBdr>
                <w:top w:val="none" w:sz="0" w:space="0" w:color="auto"/>
                <w:left w:val="none" w:sz="0" w:space="0" w:color="auto"/>
                <w:bottom w:val="none" w:sz="0" w:space="0" w:color="auto"/>
                <w:right w:val="none" w:sz="0" w:space="0" w:color="auto"/>
              </w:divBdr>
              <w:divsChild>
                <w:div w:id="226916319">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0"/>
              <w:marRight w:val="0"/>
              <w:marTop w:val="0"/>
              <w:marBottom w:val="0"/>
              <w:divBdr>
                <w:top w:val="none" w:sz="0" w:space="0" w:color="auto"/>
                <w:left w:val="none" w:sz="0" w:space="0" w:color="auto"/>
                <w:bottom w:val="none" w:sz="0" w:space="0" w:color="auto"/>
                <w:right w:val="none" w:sz="0" w:space="0" w:color="auto"/>
              </w:divBdr>
              <w:divsChild>
                <w:div w:id="4063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8936">
          <w:marLeft w:val="0"/>
          <w:marRight w:val="0"/>
          <w:marTop w:val="0"/>
          <w:marBottom w:val="0"/>
          <w:divBdr>
            <w:top w:val="none" w:sz="0" w:space="0" w:color="auto"/>
            <w:left w:val="none" w:sz="0" w:space="0" w:color="auto"/>
            <w:bottom w:val="none" w:sz="0" w:space="0" w:color="auto"/>
            <w:right w:val="none" w:sz="0" w:space="0" w:color="auto"/>
          </w:divBdr>
          <w:divsChild>
            <w:div w:id="1187331018">
              <w:marLeft w:val="0"/>
              <w:marRight w:val="0"/>
              <w:marTop w:val="0"/>
              <w:marBottom w:val="0"/>
              <w:divBdr>
                <w:top w:val="none" w:sz="0" w:space="0" w:color="auto"/>
                <w:left w:val="none" w:sz="0" w:space="0" w:color="auto"/>
                <w:bottom w:val="none" w:sz="0" w:space="0" w:color="auto"/>
                <w:right w:val="none" w:sz="0" w:space="0" w:color="auto"/>
              </w:divBdr>
              <w:divsChild>
                <w:div w:id="7663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1215</Words>
  <Characters>6688</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Piet</dc:creator>
  <cp:lastModifiedBy>Suzanne Piet</cp:lastModifiedBy>
  <cp:revision>4</cp:revision>
  <dcterms:created xsi:type="dcterms:W3CDTF">2015-10-04T10:43:00Z</dcterms:created>
  <dcterms:modified xsi:type="dcterms:W3CDTF">2015-11-30T08:22:00Z</dcterms:modified>
</cp:coreProperties>
</file>